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exact"/>
        <w:jc w:val="center"/>
        <w:rPr>
          <w:rFonts w:ascii="宋体" w:hAnsi="宋体" w:cs="宋体"/>
          <w:kern w:val="0"/>
          <w:sz w:val="24"/>
        </w:rPr>
      </w:pPr>
      <w:r>
        <w:rPr>
          <w:rFonts w:hint="eastAsia" w:hAnsi="宋体" w:eastAsia="黑体" w:cs="宋体"/>
          <w:b/>
          <w:bCs/>
          <w:kern w:val="0"/>
          <w:sz w:val="36"/>
        </w:rPr>
        <w:t>《知识产权法》通识选修课教学大纲</w:t>
      </w:r>
    </w:p>
    <w:p>
      <w:pPr>
        <w:widowControl/>
        <w:tabs>
          <w:tab w:val="left" w:pos="480"/>
        </w:tabs>
        <w:spacing w:line="360" w:lineRule="exact"/>
        <w:ind w:left="480" w:hanging="480"/>
        <w:jc w:val="left"/>
        <w:rPr>
          <w:rFonts w:hint="eastAsia" w:ascii="宋体" w:hAnsi="宋体" w:eastAsia="黑体" w:cs="黑体"/>
          <w:kern w:val="0"/>
          <w:sz w:val="24"/>
        </w:rPr>
      </w:pPr>
    </w:p>
    <w:p>
      <w:pPr>
        <w:widowControl/>
        <w:tabs>
          <w:tab w:val="left" w:pos="480"/>
        </w:tabs>
        <w:spacing w:line="360" w:lineRule="exact"/>
        <w:ind w:left="480" w:hanging="480"/>
        <w:jc w:val="left"/>
        <w:rPr>
          <w:rFonts w:ascii="宋体" w:hAnsi="宋体" w:cs="宋体"/>
          <w:kern w:val="0"/>
          <w:sz w:val="24"/>
        </w:rPr>
      </w:pPr>
      <w:r>
        <w:rPr>
          <w:rFonts w:ascii="宋体" w:hAnsi="宋体" w:eastAsia="黑体" w:cs="黑体"/>
          <w:kern w:val="0"/>
          <w:sz w:val="24"/>
        </w:rPr>
        <w:t>一、</w:t>
      </w:r>
      <w:r>
        <w:rPr>
          <w:rFonts w:hint="eastAsia" w:hAnsi="宋体" w:eastAsia="黑体" w:cs="宋体"/>
          <w:kern w:val="0"/>
          <w:sz w:val="24"/>
        </w:rPr>
        <w:t>课程基本信息</w:t>
      </w:r>
    </w:p>
    <w:p>
      <w:pPr>
        <w:widowControl/>
        <w:spacing w:line="360" w:lineRule="exact"/>
        <w:ind w:left="480"/>
        <w:jc w:val="left"/>
        <w:rPr>
          <w:rFonts w:ascii="宋体" w:hAnsi="宋体" w:cs="宋体"/>
          <w:kern w:val="0"/>
          <w:sz w:val="24"/>
        </w:rPr>
      </w:pPr>
      <w:r>
        <w:rPr>
          <w:rFonts w:hint="eastAsia" w:cs="宋体"/>
          <w:kern w:val="0"/>
          <w:sz w:val="24"/>
        </w:rPr>
        <w:t>课程代码：</w:t>
      </w:r>
      <w:r>
        <w:rPr>
          <w:rFonts w:hint="eastAsia" w:cs="宋体"/>
          <w:kern w:val="0"/>
          <w:sz w:val="24"/>
          <w:lang w:val="en-US" w:eastAsia="zh-CN"/>
        </w:rPr>
        <w:t>16196202</w:t>
      </w:r>
    </w:p>
    <w:p>
      <w:pPr>
        <w:widowControl/>
        <w:spacing w:line="360" w:lineRule="exact"/>
        <w:ind w:left="480"/>
        <w:jc w:val="left"/>
        <w:rPr>
          <w:rFonts w:ascii="宋体" w:hAnsi="宋体" w:cs="宋体"/>
          <w:kern w:val="0"/>
          <w:sz w:val="24"/>
        </w:rPr>
      </w:pPr>
      <w:r>
        <w:rPr>
          <w:rFonts w:hint="eastAsia" w:cs="宋体"/>
          <w:kern w:val="0"/>
          <w:sz w:val="24"/>
        </w:rPr>
        <w:t>课程名称：知识产权法</w:t>
      </w:r>
    </w:p>
    <w:p>
      <w:pPr>
        <w:widowControl/>
        <w:spacing w:line="360" w:lineRule="exact"/>
        <w:ind w:left="480"/>
        <w:jc w:val="left"/>
        <w:rPr>
          <w:rFonts w:hint="eastAsia" w:ascii="宋体" w:hAnsi="宋体" w:cs="宋体"/>
          <w:kern w:val="0"/>
          <w:sz w:val="24"/>
        </w:rPr>
      </w:pPr>
      <w:r>
        <w:rPr>
          <w:rFonts w:hint="eastAsia" w:cs="宋体"/>
          <w:kern w:val="0"/>
          <w:sz w:val="24"/>
        </w:rPr>
        <w:t>英文名称：</w:t>
      </w:r>
      <w:r>
        <w:rPr>
          <w:rFonts w:hint="eastAsia" w:ascii="宋体" w:hAnsi="宋体" w:cs="宋体"/>
          <w:kern w:val="0"/>
          <w:sz w:val="24"/>
        </w:rPr>
        <w:t>Intellectual property law</w:t>
      </w:r>
    </w:p>
    <w:p>
      <w:pPr>
        <w:widowControl/>
        <w:spacing w:line="360" w:lineRule="exact"/>
        <w:ind w:left="480"/>
        <w:jc w:val="left"/>
        <w:rPr>
          <w:rFonts w:ascii="宋体" w:hAnsi="宋体" w:cs="宋体"/>
          <w:kern w:val="0"/>
          <w:sz w:val="24"/>
        </w:rPr>
      </w:pPr>
      <w:r>
        <w:rPr>
          <w:rFonts w:hint="eastAsia" w:cs="宋体"/>
          <w:kern w:val="0"/>
          <w:sz w:val="24"/>
        </w:rPr>
        <w:t>课程类别：通识课</w:t>
      </w:r>
    </w:p>
    <w:p>
      <w:pPr>
        <w:widowControl/>
        <w:spacing w:line="360" w:lineRule="exact"/>
        <w:ind w:left="480"/>
        <w:jc w:val="left"/>
        <w:rPr>
          <w:rFonts w:hint="eastAsia" w:ascii="宋体" w:hAnsi="宋体" w:cs="宋体"/>
          <w:kern w:val="0"/>
          <w:sz w:val="24"/>
        </w:rPr>
      </w:pPr>
      <w:r>
        <w:rPr>
          <w:rFonts w:hint="eastAsia" w:cs="宋体"/>
          <w:kern w:val="0"/>
          <w:sz w:val="24"/>
        </w:rPr>
        <w:t>学</w:t>
      </w:r>
      <w:r>
        <w:rPr>
          <w:rFonts w:ascii="宋体" w:hAnsi="宋体" w:cs="宋体"/>
          <w:kern w:val="0"/>
          <w:sz w:val="24"/>
        </w:rPr>
        <w:t xml:space="preserve">    </w:t>
      </w:r>
      <w:r>
        <w:rPr>
          <w:rFonts w:hint="eastAsia" w:cs="宋体"/>
          <w:kern w:val="0"/>
          <w:sz w:val="24"/>
        </w:rPr>
        <w:t>时：</w:t>
      </w:r>
      <w:r>
        <w:rPr>
          <w:rFonts w:hint="eastAsia" w:ascii="宋体" w:hAnsi="宋体" w:cs="宋体"/>
          <w:kern w:val="0"/>
          <w:sz w:val="24"/>
          <w:lang w:val="en-US" w:eastAsia="zh-CN"/>
        </w:rPr>
        <w:t>32</w:t>
      </w:r>
    </w:p>
    <w:p>
      <w:pPr>
        <w:widowControl/>
        <w:spacing w:line="360" w:lineRule="exact"/>
        <w:ind w:left="480"/>
        <w:jc w:val="left"/>
        <w:rPr>
          <w:rFonts w:hint="eastAsia" w:ascii="宋体" w:hAnsi="宋体" w:cs="宋体"/>
          <w:kern w:val="0"/>
          <w:sz w:val="24"/>
        </w:rPr>
      </w:pPr>
      <w:r>
        <w:rPr>
          <w:rFonts w:hint="eastAsia" w:cs="宋体"/>
          <w:kern w:val="0"/>
          <w:sz w:val="24"/>
        </w:rPr>
        <w:t>学</w:t>
      </w:r>
      <w:r>
        <w:rPr>
          <w:rFonts w:ascii="宋体" w:hAnsi="宋体" w:cs="宋体"/>
          <w:kern w:val="0"/>
          <w:sz w:val="24"/>
        </w:rPr>
        <w:t xml:space="preserve">    </w:t>
      </w:r>
      <w:r>
        <w:rPr>
          <w:rFonts w:hint="eastAsia" w:cs="宋体"/>
          <w:kern w:val="0"/>
          <w:sz w:val="24"/>
        </w:rPr>
        <w:t>分：</w:t>
      </w:r>
      <w:r>
        <w:rPr>
          <w:rFonts w:hint="eastAsia" w:ascii="宋体" w:hAnsi="宋体" w:cs="宋体"/>
          <w:kern w:val="0"/>
          <w:sz w:val="24"/>
          <w:lang w:val="en-US" w:eastAsia="zh-CN"/>
        </w:rPr>
        <w:t>2</w:t>
      </w:r>
    </w:p>
    <w:p>
      <w:pPr>
        <w:widowControl/>
        <w:spacing w:line="360" w:lineRule="exact"/>
        <w:ind w:left="480"/>
        <w:jc w:val="left"/>
        <w:rPr>
          <w:rFonts w:ascii="宋体" w:hAnsi="宋体" w:cs="宋体"/>
          <w:kern w:val="0"/>
          <w:sz w:val="24"/>
        </w:rPr>
      </w:pPr>
      <w:r>
        <w:rPr>
          <w:rFonts w:hint="eastAsia" w:cs="宋体"/>
          <w:kern w:val="0"/>
          <w:sz w:val="24"/>
        </w:rPr>
        <w:t>适用对象：全校非法学专业学生</w:t>
      </w:r>
    </w:p>
    <w:p>
      <w:pPr>
        <w:widowControl/>
        <w:spacing w:line="360" w:lineRule="exact"/>
        <w:ind w:left="480"/>
        <w:jc w:val="left"/>
        <w:rPr>
          <w:rFonts w:ascii="宋体" w:hAnsi="宋体" w:cs="宋体"/>
          <w:kern w:val="0"/>
          <w:sz w:val="24"/>
        </w:rPr>
      </w:pPr>
      <w:r>
        <w:rPr>
          <w:rFonts w:hint="eastAsia" w:cs="宋体"/>
          <w:kern w:val="0"/>
          <w:sz w:val="24"/>
        </w:rPr>
        <w:t>考核方式：考察</w:t>
      </w:r>
    </w:p>
    <w:p>
      <w:pPr>
        <w:widowControl/>
        <w:spacing w:line="360" w:lineRule="exact"/>
        <w:ind w:left="480"/>
        <w:jc w:val="left"/>
        <w:rPr>
          <w:rFonts w:ascii="宋体" w:hAnsi="宋体" w:cs="宋体"/>
          <w:kern w:val="0"/>
          <w:sz w:val="24"/>
        </w:rPr>
      </w:pPr>
      <w:r>
        <w:rPr>
          <w:rFonts w:hint="eastAsia" w:cs="宋体"/>
          <w:kern w:val="0"/>
          <w:sz w:val="24"/>
        </w:rPr>
        <w:t>先修课程：</w:t>
      </w:r>
      <w:r>
        <w:rPr>
          <w:rFonts w:hint="eastAsia" w:cs="宋体"/>
          <w:kern w:val="0"/>
          <w:sz w:val="24"/>
          <w:lang w:eastAsia="zh-CN"/>
        </w:rPr>
        <w:t>不作要求</w:t>
      </w:r>
    </w:p>
    <w:p>
      <w:pPr>
        <w:widowControl/>
        <w:spacing w:line="360" w:lineRule="exact"/>
        <w:jc w:val="left"/>
        <w:rPr>
          <w:rFonts w:ascii="宋体" w:hAnsi="宋体" w:cs="宋体"/>
          <w:kern w:val="0"/>
          <w:sz w:val="24"/>
        </w:rPr>
      </w:pPr>
      <w:r>
        <w:rPr>
          <w:rFonts w:hint="eastAsia" w:hAnsi="宋体" w:eastAsia="黑体" w:cs="宋体"/>
          <w:kern w:val="0"/>
          <w:sz w:val="24"/>
        </w:rPr>
        <w:t>二、课程简介</w:t>
      </w:r>
    </w:p>
    <w:p>
      <w:pPr>
        <w:widowControl/>
        <w:spacing w:line="360" w:lineRule="exact"/>
        <w:ind w:right="-92" w:rightChars="-44" w:firstLine="480"/>
        <w:jc w:val="left"/>
        <w:rPr>
          <w:rFonts w:hint="eastAsia" w:cs="宋体"/>
          <w:bCs/>
          <w:kern w:val="0"/>
          <w:sz w:val="24"/>
        </w:rPr>
      </w:pPr>
      <w:r>
        <w:rPr>
          <w:rFonts w:hint="eastAsia" w:cs="宋体"/>
          <w:bCs/>
          <w:kern w:val="0"/>
          <w:sz w:val="24"/>
        </w:rPr>
        <w:t>《知识产权法》选修课是广东</w:t>
      </w:r>
      <w:r>
        <w:rPr>
          <w:rFonts w:hint="eastAsia" w:cs="宋体"/>
          <w:bCs/>
          <w:kern w:val="0"/>
          <w:sz w:val="24"/>
          <w:lang w:eastAsia="zh-CN"/>
        </w:rPr>
        <w:t>财经大学</w:t>
      </w:r>
      <w:r>
        <w:rPr>
          <w:rFonts w:hint="eastAsia" w:cs="宋体"/>
          <w:bCs/>
          <w:kern w:val="0"/>
          <w:sz w:val="24"/>
        </w:rPr>
        <w:t>法学院面向全校非法学专业学生所开设的通识选修课。该课程主要内容包括对知识产权法相关基本制度的介绍，分专利法、著作权法、商标法三个主要部分。通过本课程的学习，学生将对知识产权的基本制度的规则、理论、运行有一个基本的了解，理解知识产权保护的重要意义，</w:t>
      </w:r>
      <w:r>
        <w:rPr>
          <w:rFonts w:hint="eastAsia" w:cs="宋体"/>
          <w:bCs/>
          <w:kern w:val="0"/>
          <w:sz w:val="24"/>
          <w:lang w:eastAsia="zh-CN"/>
        </w:rPr>
        <w:t>对社会中的知识产权问题和现象有初步的判断和分析，</w:t>
      </w:r>
      <w:r>
        <w:rPr>
          <w:rFonts w:hint="eastAsia" w:cs="宋体"/>
          <w:bCs/>
          <w:kern w:val="0"/>
          <w:sz w:val="24"/>
        </w:rPr>
        <w:t>并具备将知识产权规则应用于实践的初步能力。</w:t>
      </w:r>
    </w:p>
    <w:p>
      <w:pPr>
        <w:widowControl/>
        <w:spacing w:line="360" w:lineRule="exact"/>
        <w:ind w:firstLine="480"/>
        <w:rPr>
          <w:rFonts w:hint="eastAsia" w:cs="宋体"/>
          <w:bCs/>
          <w:color w:val="FF0000"/>
          <w:kern w:val="0"/>
          <w:sz w:val="24"/>
        </w:rPr>
      </w:pPr>
      <w:r>
        <w:rPr>
          <w:rFonts w:hint="eastAsia" w:cs="宋体"/>
          <w:bCs/>
          <w:color w:val="FF0000"/>
          <w:kern w:val="0"/>
          <w:sz w:val="24"/>
        </w:rPr>
        <w:t>I</w:t>
      </w:r>
      <w:r>
        <w:rPr>
          <w:rFonts w:cs="宋体"/>
          <w:bCs/>
          <w:color w:val="FF0000"/>
          <w:kern w:val="0"/>
          <w:sz w:val="24"/>
        </w:rPr>
        <w:t xml:space="preserve">ntellectual </w:t>
      </w:r>
      <w:r>
        <w:rPr>
          <w:rFonts w:hint="eastAsia" w:cs="宋体"/>
          <w:bCs/>
          <w:color w:val="FF0000"/>
          <w:kern w:val="0"/>
          <w:sz w:val="24"/>
        </w:rPr>
        <w:t>P</w:t>
      </w:r>
      <w:r>
        <w:rPr>
          <w:rFonts w:cs="宋体"/>
          <w:bCs/>
          <w:color w:val="FF0000"/>
          <w:kern w:val="0"/>
          <w:sz w:val="24"/>
        </w:rPr>
        <w:t xml:space="preserve">roperty </w:t>
      </w:r>
      <w:r>
        <w:rPr>
          <w:rFonts w:hint="eastAsia" w:cs="宋体"/>
          <w:bCs/>
          <w:color w:val="FF0000"/>
          <w:kern w:val="0"/>
          <w:sz w:val="24"/>
        </w:rPr>
        <w:t>L</w:t>
      </w:r>
      <w:r>
        <w:rPr>
          <w:rFonts w:cs="宋体"/>
          <w:bCs/>
          <w:color w:val="FF0000"/>
          <w:kern w:val="0"/>
          <w:sz w:val="24"/>
        </w:rPr>
        <w:t>aw is a general elective course for non</w:t>
      </w:r>
      <w:r>
        <w:rPr>
          <w:rFonts w:hint="eastAsia" w:cs="宋体"/>
          <w:bCs/>
          <w:color w:val="FF0000"/>
          <w:kern w:val="0"/>
          <w:sz w:val="24"/>
        </w:rPr>
        <w:t>-</w:t>
      </w:r>
      <w:r>
        <w:rPr>
          <w:rFonts w:cs="宋体"/>
          <w:bCs/>
          <w:color w:val="FF0000"/>
          <w:kern w:val="0"/>
          <w:sz w:val="24"/>
        </w:rPr>
        <w:t>law major</w:t>
      </w:r>
      <w:r>
        <w:rPr>
          <w:rFonts w:hint="eastAsia" w:cs="宋体"/>
          <w:bCs/>
          <w:color w:val="FF0000"/>
          <w:kern w:val="0"/>
          <w:sz w:val="24"/>
        </w:rPr>
        <w:t>s</w:t>
      </w:r>
      <w:r>
        <w:rPr>
          <w:rFonts w:cs="宋体"/>
          <w:bCs/>
          <w:color w:val="FF0000"/>
          <w:kern w:val="0"/>
          <w:sz w:val="24"/>
        </w:rPr>
        <w:t xml:space="preserve"> in Guangdong University of Finance and </w:t>
      </w:r>
      <w:r>
        <w:rPr>
          <w:rFonts w:hint="eastAsia" w:cs="宋体"/>
          <w:bCs/>
          <w:color w:val="FF0000"/>
          <w:kern w:val="0"/>
          <w:sz w:val="24"/>
        </w:rPr>
        <w:t>E</w:t>
      </w:r>
      <w:r>
        <w:rPr>
          <w:rFonts w:cs="宋体"/>
          <w:bCs/>
          <w:color w:val="FF0000"/>
          <w:kern w:val="0"/>
          <w:sz w:val="24"/>
        </w:rPr>
        <w:t xml:space="preserve">conomics. The main contents of this course include the introduction </w:t>
      </w:r>
      <w:r>
        <w:rPr>
          <w:rFonts w:hint="eastAsia" w:cs="宋体"/>
          <w:bCs/>
          <w:color w:val="FF0000"/>
          <w:kern w:val="0"/>
          <w:sz w:val="24"/>
        </w:rPr>
        <w:t>to</w:t>
      </w:r>
      <w:r>
        <w:rPr>
          <w:rFonts w:cs="宋体"/>
          <w:bCs/>
          <w:color w:val="FF0000"/>
          <w:kern w:val="0"/>
          <w:sz w:val="24"/>
        </w:rPr>
        <w:t xml:space="preserve"> basic system</w:t>
      </w:r>
      <w:r>
        <w:rPr>
          <w:rFonts w:hint="eastAsia" w:cs="宋体"/>
          <w:bCs/>
          <w:color w:val="FF0000"/>
          <w:kern w:val="0"/>
          <w:sz w:val="24"/>
        </w:rPr>
        <w:t>s</w:t>
      </w:r>
      <w:r>
        <w:rPr>
          <w:rFonts w:cs="宋体"/>
          <w:bCs/>
          <w:color w:val="FF0000"/>
          <w:kern w:val="0"/>
          <w:sz w:val="24"/>
        </w:rPr>
        <w:t xml:space="preserve"> of </w:t>
      </w:r>
      <w:r>
        <w:rPr>
          <w:rFonts w:hint="eastAsia" w:cs="宋体"/>
          <w:bCs/>
          <w:color w:val="FF0000"/>
          <w:kern w:val="0"/>
          <w:sz w:val="24"/>
        </w:rPr>
        <w:t>I</w:t>
      </w:r>
      <w:r>
        <w:rPr>
          <w:rFonts w:cs="宋体"/>
          <w:bCs/>
          <w:color w:val="FF0000"/>
          <w:kern w:val="0"/>
          <w:sz w:val="24"/>
        </w:rPr>
        <w:t xml:space="preserve">ntellectual </w:t>
      </w:r>
      <w:r>
        <w:rPr>
          <w:rFonts w:hint="eastAsia" w:cs="宋体"/>
          <w:bCs/>
          <w:color w:val="FF0000"/>
          <w:kern w:val="0"/>
          <w:sz w:val="24"/>
        </w:rPr>
        <w:t>P</w:t>
      </w:r>
      <w:r>
        <w:rPr>
          <w:rFonts w:cs="宋体"/>
          <w:bCs/>
          <w:color w:val="FF0000"/>
          <w:kern w:val="0"/>
          <w:sz w:val="24"/>
        </w:rPr>
        <w:t xml:space="preserve">roperty </w:t>
      </w:r>
      <w:r>
        <w:rPr>
          <w:rFonts w:hint="eastAsia" w:cs="宋体"/>
          <w:bCs/>
          <w:color w:val="FF0000"/>
          <w:kern w:val="0"/>
          <w:sz w:val="24"/>
        </w:rPr>
        <w:t>L</w:t>
      </w:r>
      <w:r>
        <w:rPr>
          <w:rFonts w:cs="宋体"/>
          <w:bCs/>
          <w:color w:val="FF0000"/>
          <w:kern w:val="0"/>
          <w:sz w:val="24"/>
        </w:rPr>
        <w:t xml:space="preserve">aw, </w:t>
      </w:r>
      <w:r>
        <w:rPr>
          <w:rFonts w:hint="eastAsia" w:cs="宋体"/>
          <w:bCs/>
          <w:color w:val="FF0000"/>
          <w:kern w:val="0"/>
          <w:sz w:val="24"/>
        </w:rPr>
        <w:t xml:space="preserve">and </w:t>
      </w:r>
      <w:r>
        <w:rPr>
          <w:rFonts w:cs="宋体"/>
          <w:bCs/>
          <w:color w:val="FF0000"/>
          <w:kern w:val="0"/>
          <w:sz w:val="24"/>
        </w:rPr>
        <w:t xml:space="preserve">three main parts: Patent Law, </w:t>
      </w:r>
      <w:r>
        <w:rPr>
          <w:rFonts w:hint="eastAsia" w:cs="宋体"/>
          <w:bCs/>
          <w:color w:val="FF0000"/>
          <w:kern w:val="0"/>
          <w:sz w:val="24"/>
        </w:rPr>
        <w:t>C</w:t>
      </w:r>
      <w:r>
        <w:rPr>
          <w:rFonts w:cs="宋体"/>
          <w:bCs/>
          <w:color w:val="FF0000"/>
          <w:kern w:val="0"/>
          <w:sz w:val="24"/>
        </w:rPr>
        <w:t xml:space="preserve">opyright </w:t>
      </w:r>
      <w:r>
        <w:rPr>
          <w:rFonts w:hint="eastAsia" w:cs="宋体"/>
          <w:bCs/>
          <w:color w:val="FF0000"/>
          <w:kern w:val="0"/>
          <w:sz w:val="24"/>
        </w:rPr>
        <w:t>L</w:t>
      </w:r>
      <w:r>
        <w:rPr>
          <w:rFonts w:cs="宋体"/>
          <w:bCs/>
          <w:color w:val="FF0000"/>
          <w:kern w:val="0"/>
          <w:sz w:val="24"/>
        </w:rPr>
        <w:t xml:space="preserve">aw and </w:t>
      </w:r>
      <w:r>
        <w:rPr>
          <w:rFonts w:hint="eastAsia" w:cs="宋体"/>
          <w:bCs/>
          <w:color w:val="FF0000"/>
          <w:kern w:val="0"/>
          <w:sz w:val="24"/>
        </w:rPr>
        <w:t>T</w:t>
      </w:r>
      <w:r>
        <w:rPr>
          <w:rFonts w:cs="宋体"/>
          <w:bCs/>
          <w:color w:val="FF0000"/>
          <w:kern w:val="0"/>
          <w:sz w:val="24"/>
        </w:rPr>
        <w:t xml:space="preserve">rademark </w:t>
      </w:r>
      <w:r>
        <w:rPr>
          <w:rFonts w:hint="eastAsia" w:cs="宋体"/>
          <w:bCs/>
          <w:color w:val="FF0000"/>
          <w:kern w:val="0"/>
          <w:sz w:val="24"/>
        </w:rPr>
        <w:t>L</w:t>
      </w:r>
      <w:r>
        <w:rPr>
          <w:rFonts w:cs="宋体"/>
          <w:bCs/>
          <w:color w:val="FF0000"/>
          <w:kern w:val="0"/>
          <w:sz w:val="24"/>
        </w:rPr>
        <w:t>aw. Through the study of this course, students will have a basic understanding of the rules, theories and operations of intellectual property rights, understand the importance of intellectual property protection, and have the preliminary ability to apply the rules of intellectual property to practice.</w:t>
      </w:r>
    </w:p>
    <w:p>
      <w:pPr>
        <w:widowControl/>
        <w:spacing w:line="360" w:lineRule="exact"/>
        <w:jc w:val="left"/>
        <w:rPr>
          <w:rFonts w:ascii="宋体" w:hAnsi="宋体" w:cs="宋体"/>
          <w:kern w:val="0"/>
          <w:sz w:val="24"/>
        </w:rPr>
      </w:pPr>
      <w:r>
        <w:rPr>
          <w:rFonts w:hint="eastAsia" w:hAnsi="宋体" w:eastAsia="黑体" w:cs="宋体"/>
          <w:kern w:val="0"/>
          <w:sz w:val="24"/>
        </w:rPr>
        <w:t>三、课程性质与教学目的</w:t>
      </w:r>
    </w:p>
    <w:p>
      <w:pPr>
        <w:widowControl/>
        <w:spacing w:line="360" w:lineRule="exact"/>
        <w:ind w:firstLine="480"/>
        <w:jc w:val="left"/>
        <w:rPr>
          <w:rFonts w:ascii="宋体" w:hAnsi="宋体" w:cs="宋体"/>
          <w:kern w:val="0"/>
          <w:sz w:val="24"/>
        </w:rPr>
      </w:pPr>
      <w:r>
        <w:rPr>
          <w:rFonts w:hint="eastAsia" w:ascii="宋体" w:hAnsi="宋体" w:cs="宋体"/>
          <w:kern w:val="0"/>
          <w:sz w:val="24"/>
        </w:rPr>
        <w:t>本课程是全校性的通识性知识选修课，面向非法学专业开设</w:t>
      </w:r>
      <w:r>
        <w:rPr>
          <w:rFonts w:hint="eastAsia" w:cs="宋体"/>
          <w:bCs/>
          <w:kern w:val="0"/>
          <w:sz w:val="24"/>
        </w:rPr>
        <w:t>。</w:t>
      </w:r>
      <w:r>
        <w:rPr>
          <w:rFonts w:hint="eastAsia" w:ascii="宋体" w:hAnsi="宋体" w:cs="宋体"/>
          <w:kern w:val="0"/>
          <w:sz w:val="24"/>
        </w:rPr>
        <w:t>通过学习本课程，可以</w:t>
      </w:r>
      <w:r>
        <w:rPr>
          <w:rFonts w:ascii="宋体" w:hAnsi="宋体" w:cs="宋体"/>
          <w:kern w:val="0"/>
          <w:sz w:val="24"/>
        </w:rPr>
        <w:t>使学生</w:t>
      </w:r>
      <w:r>
        <w:rPr>
          <w:rFonts w:hint="eastAsia" w:ascii="宋体" w:hAnsi="宋体" w:cs="宋体"/>
          <w:kern w:val="0"/>
          <w:sz w:val="24"/>
        </w:rPr>
        <w:t>初步</w:t>
      </w:r>
      <w:r>
        <w:rPr>
          <w:rFonts w:ascii="宋体" w:hAnsi="宋体" w:cs="宋体"/>
          <w:kern w:val="0"/>
          <w:sz w:val="24"/>
        </w:rPr>
        <w:t>了解</w:t>
      </w:r>
      <w:r>
        <w:rPr>
          <w:rFonts w:ascii="宋体" w:hAnsi="宋体" w:cs="宋体"/>
          <w:bCs/>
          <w:kern w:val="0"/>
          <w:sz w:val="24"/>
        </w:rPr>
        <w:t>知识产权</w:t>
      </w:r>
      <w:r>
        <w:rPr>
          <w:rFonts w:ascii="宋体" w:hAnsi="宋体" w:cs="宋体"/>
          <w:kern w:val="0"/>
          <w:sz w:val="24"/>
        </w:rPr>
        <w:t>是当今国际社会的共同行为准则, 是国家和企业竞争力的重要标志，知晓</w:t>
      </w:r>
      <w:r>
        <w:rPr>
          <w:rFonts w:ascii="宋体" w:hAnsi="宋体" w:cs="宋体"/>
          <w:bCs/>
          <w:kern w:val="0"/>
          <w:sz w:val="24"/>
        </w:rPr>
        <w:t>知识产权</w:t>
      </w:r>
      <w:r>
        <w:rPr>
          <w:rFonts w:ascii="宋体" w:hAnsi="宋体" w:cs="宋体"/>
          <w:kern w:val="0"/>
          <w:sz w:val="24"/>
        </w:rPr>
        <w:t>与自身创新思维和创新能力以至职业规划都密切相联。</w:t>
      </w:r>
      <w:r>
        <w:rPr>
          <w:rFonts w:hint="eastAsia" w:ascii="宋体" w:hAnsi="宋体" w:cs="宋体"/>
          <w:kern w:val="0"/>
          <w:sz w:val="24"/>
        </w:rPr>
        <w:t>并</w:t>
      </w:r>
      <w:r>
        <w:rPr>
          <w:rFonts w:ascii="宋体" w:hAnsi="宋体" w:cs="宋体"/>
          <w:kern w:val="0"/>
          <w:sz w:val="24"/>
        </w:rPr>
        <w:t>帮助学生获得必要的</w:t>
      </w:r>
      <w:r>
        <w:rPr>
          <w:rFonts w:ascii="宋体" w:hAnsi="宋体" w:cs="宋体"/>
          <w:bCs/>
          <w:kern w:val="0"/>
          <w:sz w:val="24"/>
        </w:rPr>
        <w:t>知识产权</w:t>
      </w:r>
      <w:r>
        <w:rPr>
          <w:rFonts w:ascii="宋体" w:hAnsi="宋体" w:cs="宋体"/>
          <w:kern w:val="0"/>
          <w:sz w:val="24"/>
        </w:rPr>
        <w:t>基本知识，掌握</w:t>
      </w:r>
      <w:r>
        <w:rPr>
          <w:rFonts w:ascii="宋体" w:hAnsi="宋体" w:cs="宋体"/>
          <w:bCs/>
          <w:kern w:val="0"/>
          <w:sz w:val="24"/>
        </w:rPr>
        <w:t>知识产权</w:t>
      </w:r>
      <w:r>
        <w:rPr>
          <w:rFonts w:ascii="宋体" w:hAnsi="宋体" w:cs="宋体"/>
          <w:kern w:val="0"/>
          <w:sz w:val="24"/>
        </w:rPr>
        <w:t>特征及其我国</w:t>
      </w:r>
      <w:r>
        <w:rPr>
          <w:rFonts w:ascii="宋体" w:hAnsi="宋体" w:cs="宋体"/>
          <w:bCs/>
          <w:kern w:val="0"/>
          <w:sz w:val="24"/>
        </w:rPr>
        <w:t>知识产权</w:t>
      </w:r>
      <w:r>
        <w:rPr>
          <w:rFonts w:ascii="宋体" w:hAnsi="宋体" w:cs="宋体"/>
          <w:kern w:val="0"/>
          <w:sz w:val="24"/>
        </w:rPr>
        <w:t>制度的主要内容，强化</w:t>
      </w:r>
      <w:r>
        <w:rPr>
          <w:rFonts w:ascii="宋体" w:hAnsi="宋体" w:cs="宋体"/>
          <w:bCs/>
          <w:kern w:val="0"/>
          <w:sz w:val="24"/>
        </w:rPr>
        <w:t>知识产权</w:t>
      </w:r>
      <w:r>
        <w:rPr>
          <w:rFonts w:ascii="宋体" w:hAnsi="宋体" w:cs="宋体"/>
          <w:kern w:val="0"/>
          <w:sz w:val="24"/>
        </w:rPr>
        <w:t>意识，提高自觉运用</w:t>
      </w:r>
      <w:r>
        <w:rPr>
          <w:rFonts w:ascii="宋体" w:hAnsi="宋体" w:cs="宋体"/>
          <w:bCs/>
          <w:kern w:val="0"/>
          <w:sz w:val="24"/>
        </w:rPr>
        <w:t>知识产权</w:t>
      </w:r>
      <w:r>
        <w:rPr>
          <w:rFonts w:ascii="宋体" w:hAnsi="宋体" w:cs="宋体"/>
          <w:kern w:val="0"/>
          <w:sz w:val="24"/>
        </w:rPr>
        <w:t>法律保护和利用创造性智力成果的基本素养。</w:t>
      </w:r>
    </w:p>
    <w:p>
      <w:pPr>
        <w:widowControl/>
        <w:spacing w:line="360" w:lineRule="exact"/>
        <w:jc w:val="left"/>
        <w:rPr>
          <w:rFonts w:ascii="宋体" w:hAnsi="宋体" w:cs="宋体"/>
          <w:kern w:val="0"/>
          <w:sz w:val="24"/>
        </w:rPr>
      </w:pPr>
      <w:r>
        <w:rPr>
          <w:rFonts w:hint="eastAsia" w:hAnsi="宋体" w:eastAsia="黑体" w:cs="宋体"/>
          <w:kern w:val="0"/>
          <w:sz w:val="24"/>
        </w:rPr>
        <w:t>四、教学内容及要求</w:t>
      </w:r>
    </w:p>
    <w:p>
      <w:pPr>
        <w:widowControl/>
        <w:jc w:val="left"/>
        <w:rPr>
          <w:rFonts w:hint="eastAsia" w:ascii="宋体" w:hAnsi="宋体" w:cs="宋体"/>
          <w:kern w:val="0"/>
          <w:sz w:val="24"/>
        </w:rPr>
      </w:pPr>
      <w:r>
        <w:rPr>
          <w:rFonts w:ascii="宋体" w:hAnsi="宋体" w:cs="宋体"/>
          <w:kern w:val="0"/>
          <w:sz w:val="24"/>
        </w:rPr>
        <w:t xml:space="preserve">第一章 </w:t>
      </w:r>
      <w:r>
        <w:rPr>
          <w:rFonts w:ascii="宋体" w:hAnsi="宋体" w:cs="宋体"/>
          <w:bCs/>
          <w:kern w:val="0"/>
          <w:sz w:val="24"/>
        </w:rPr>
        <w:t>知识产权</w:t>
      </w:r>
      <w:r>
        <w:rPr>
          <w:rFonts w:ascii="宋体" w:hAnsi="宋体" w:cs="宋体"/>
          <w:kern w:val="0"/>
          <w:sz w:val="24"/>
        </w:rPr>
        <w:t>法概论（</w:t>
      </w:r>
      <w:r>
        <w:rPr>
          <w:rFonts w:hint="eastAsia" w:ascii="宋体" w:hAnsi="宋体" w:cs="宋体"/>
          <w:kern w:val="0"/>
          <w:sz w:val="24"/>
          <w:lang w:val="en-US" w:eastAsia="zh-CN"/>
        </w:rPr>
        <w:t>4</w:t>
      </w:r>
      <w:r>
        <w:rPr>
          <w:rFonts w:ascii="宋体" w:hAnsi="宋体" w:cs="宋体"/>
          <w:kern w:val="0"/>
          <w:sz w:val="24"/>
        </w:rPr>
        <w:t>学时）</w:t>
      </w:r>
    </w:p>
    <w:p>
      <w:pPr>
        <w:widowControl/>
        <w:jc w:val="left"/>
        <w:rPr>
          <w:rFonts w:hint="eastAsia" w:ascii="宋体" w:hAnsi="宋体" w:cs="宋体"/>
          <w:kern w:val="0"/>
          <w:sz w:val="24"/>
        </w:rPr>
      </w:pPr>
      <w:r>
        <w:rPr>
          <w:rFonts w:hint="eastAsia" w:ascii="宋体" w:hAnsi="宋体" w:cs="宋体"/>
          <w:kern w:val="0"/>
          <w:sz w:val="24"/>
        </w:rPr>
        <w:t>一、目的与要求</w:t>
      </w:r>
    </w:p>
    <w:p>
      <w:pPr>
        <w:widowControl/>
        <w:jc w:val="left"/>
        <w:rPr>
          <w:rFonts w:hint="eastAsia" w:ascii="宋体" w:hAnsi="宋体" w:cs="宋体"/>
          <w:kern w:val="0"/>
          <w:sz w:val="24"/>
        </w:rPr>
      </w:pPr>
      <w:r>
        <w:rPr>
          <w:rFonts w:hint="eastAsia" w:ascii="宋体" w:hAnsi="宋体" w:cs="宋体"/>
          <w:kern w:val="0"/>
          <w:sz w:val="24"/>
        </w:rPr>
        <w:t>（一）掌握知识产权的概念和范围，以及我国知识产权法的体系</w:t>
      </w:r>
    </w:p>
    <w:p>
      <w:pPr>
        <w:widowControl/>
        <w:jc w:val="left"/>
        <w:rPr>
          <w:rFonts w:hint="eastAsia" w:ascii="宋体" w:hAnsi="宋体" w:eastAsia="宋体" w:cs="宋体"/>
          <w:kern w:val="0"/>
          <w:sz w:val="24"/>
          <w:lang w:eastAsia="zh-CN"/>
        </w:rPr>
      </w:pPr>
      <w:r>
        <w:rPr>
          <w:rFonts w:hint="eastAsia" w:ascii="宋体" w:hAnsi="宋体" w:cs="宋体"/>
          <w:kern w:val="0"/>
          <w:sz w:val="24"/>
          <w:lang w:eastAsia="zh-CN"/>
        </w:rPr>
        <w:t>（二）理解知识产权的特征</w:t>
      </w:r>
    </w:p>
    <w:p>
      <w:pPr>
        <w:widowControl/>
        <w:jc w:val="left"/>
        <w:rPr>
          <w:rFonts w:hint="eastAsia" w:ascii="宋体" w:hAnsi="宋体" w:cs="宋体"/>
          <w:kern w:val="0"/>
          <w:sz w:val="24"/>
        </w:rPr>
      </w:pPr>
      <w:r>
        <w:rPr>
          <w:rFonts w:hint="eastAsia" w:ascii="宋体" w:hAnsi="宋体" w:cs="宋体"/>
          <w:kern w:val="0"/>
          <w:sz w:val="24"/>
        </w:rPr>
        <w:t>二、</w:t>
      </w:r>
      <w:r>
        <w:rPr>
          <w:rFonts w:ascii="宋体" w:hAnsi="宋体" w:cs="宋体"/>
          <w:kern w:val="0"/>
          <w:sz w:val="24"/>
        </w:rPr>
        <w:t>学习重点和难点：</w:t>
      </w:r>
    </w:p>
    <w:p>
      <w:pPr>
        <w:widowControl/>
        <w:jc w:val="left"/>
        <w:rPr>
          <w:rFonts w:hint="eastAsia" w:ascii="宋体" w:hAnsi="宋体" w:cs="宋体"/>
          <w:bCs/>
          <w:kern w:val="0"/>
          <w:sz w:val="24"/>
          <w:lang w:eastAsia="zh-CN"/>
        </w:rPr>
      </w:pPr>
      <w:r>
        <w:rPr>
          <w:rFonts w:hint="eastAsia" w:ascii="宋体" w:hAnsi="宋体" w:cs="宋体"/>
          <w:kern w:val="0"/>
          <w:sz w:val="24"/>
          <w:lang w:eastAsia="zh-CN"/>
        </w:rPr>
        <w:t>（一）</w:t>
      </w:r>
      <w:r>
        <w:rPr>
          <w:rFonts w:ascii="宋体" w:hAnsi="宋体" w:cs="宋体"/>
          <w:bCs/>
          <w:kern w:val="0"/>
          <w:sz w:val="24"/>
        </w:rPr>
        <w:t>知识产权</w:t>
      </w:r>
      <w:r>
        <w:rPr>
          <w:rFonts w:hint="eastAsia" w:ascii="宋体" w:hAnsi="宋体" w:cs="宋体"/>
          <w:bCs/>
          <w:kern w:val="0"/>
          <w:sz w:val="24"/>
          <w:lang w:eastAsia="zh-CN"/>
        </w:rPr>
        <w:t>的概念</w:t>
      </w:r>
    </w:p>
    <w:p>
      <w:pPr>
        <w:widowControl/>
        <w:jc w:val="left"/>
        <w:rPr>
          <w:rFonts w:hint="eastAsia" w:ascii="宋体" w:hAnsi="宋体" w:cs="宋体"/>
          <w:bCs/>
          <w:kern w:val="0"/>
          <w:sz w:val="24"/>
          <w:lang w:eastAsia="zh-CN"/>
        </w:rPr>
      </w:pPr>
      <w:r>
        <w:rPr>
          <w:rFonts w:hint="eastAsia" w:ascii="宋体" w:hAnsi="宋体" w:cs="宋体"/>
          <w:bCs/>
          <w:kern w:val="0"/>
          <w:sz w:val="24"/>
          <w:lang w:eastAsia="zh-CN"/>
        </w:rPr>
        <w:t>（二）知识产权的分类</w:t>
      </w:r>
    </w:p>
    <w:p>
      <w:pPr>
        <w:widowControl/>
        <w:jc w:val="left"/>
        <w:rPr>
          <w:rFonts w:hint="eastAsia" w:ascii="宋体" w:hAnsi="宋体" w:cs="宋体"/>
          <w:bCs/>
          <w:kern w:val="0"/>
          <w:sz w:val="24"/>
          <w:lang w:eastAsia="zh-CN"/>
        </w:rPr>
      </w:pPr>
      <w:r>
        <w:rPr>
          <w:rFonts w:hint="eastAsia" w:ascii="宋体" w:hAnsi="宋体" w:cs="宋体"/>
          <w:bCs/>
          <w:kern w:val="0"/>
          <w:sz w:val="24"/>
          <w:lang w:eastAsia="zh-CN"/>
        </w:rPr>
        <w:t>（三）知识产权的特征</w:t>
      </w:r>
    </w:p>
    <w:p>
      <w:pPr>
        <w:spacing w:line="240" w:lineRule="atLeast"/>
        <w:rPr>
          <w:rFonts w:hint="eastAsia" w:ascii="宋体" w:hAnsi="宋体" w:cs="宋体"/>
          <w:kern w:val="0"/>
          <w:sz w:val="24"/>
          <w:lang w:val="en-US" w:eastAsia="zh-CN"/>
        </w:rPr>
      </w:pPr>
      <w:r>
        <w:rPr>
          <w:rFonts w:hint="eastAsia" w:ascii="宋体" w:hAnsi="宋体" w:cs="宋体"/>
          <w:kern w:val="0"/>
          <w:sz w:val="24"/>
          <w:lang w:val="en-US" w:eastAsia="zh-CN"/>
        </w:rPr>
        <w:t>（四）知识产权法律体系</w:t>
      </w:r>
    </w:p>
    <w:p>
      <w:pPr>
        <w:spacing w:line="240" w:lineRule="atLeast"/>
        <w:rPr>
          <w:rFonts w:hint="eastAsia" w:ascii="宋体" w:hAnsi="宋体" w:cs="宋体"/>
          <w:kern w:val="0"/>
          <w:sz w:val="24"/>
          <w:lang w:val="en-US" w:eastAsia="zh-CN"/>
        </w:rPr>
      </w:pPr>
      <w:r>
        <w:rPr>
          <w:rFonts w:hint="eastAsia" w:ascii="宋体" w:hAnsi="宋体" w:cs="宋体"/>
          <w:kern w:val="0"/>
          <w:sz w:val="24"/>
          <w:lang w:val="en-US" w:eastAsia="zh-CN"/>
        </w:rPr>
        <w:t>教学内容：</w:t>
      </w:r>
    </w:p>
    <w:p>
      <w:pPr>
        <w:spacing w:line="240" w:lineRule="atLeast"/>
        <w:ind w:firstLine="420" w:firstLineChars="200"/>
        <w:rPr>
          <w:rFonts w:hint="eastAsia" w:ascii="宋体" w:hAnsi="宋体"/>
          <w:szCs w:val="30"/>
        </w:rPr>
      </w:pPr>
      <w:r>
        <w:rPr>
          <w:rFonts w:hint="eastAsia" w:ascii="宋体" w:hAnsi="宋体"/>
          <w:szCs w:val="30"/>
        </w:rPr>
        <w:t>第一节   知识产权的概念与种类</w:t>
      </w:r>
      <w:r>
        <w:rPr>
          <w:rFonts w:hint="eastAsia" w:ascii="宋体" w:hAnsi="宋体"/>
          <w:szCs w:val="30"/>
          <w:lang w:eastAsia="zh-CN"/>
        </w:rPr>
        <w:t>（</w:t>
      </w:r>
      <w:r>
        <w:rPr>
          <w:rFonts w:hint="eastAsia" w:ascii="宋体" w:hAnsi="宋体"/>
          <w:szCs w:val="30"/>
          <w:lang w:val="en-US" w:eastAsia="zh-CN"/>
        </w:rPr>
        <w:t>2学时</w:t>
      </w:r>
      <w:r>
        <w:rPr>
          <w:rFonts w:hint="eastAsia" w:ascii="宋体" w:hAnsi="宋体"/>
          <w:szCs w:val="30"/>
          <w:lang w:eastAsia="zh-CN"/>
        </w:rPr>
        <w:t>）</w:t>
      </w:r>
    </w:p>
    <w:p>
      <w:pPr>
        <w:spacing w:line="240" w:lineRule="atLeast"/>
        <w:ind w:firstLine="630" w:firstLineChars="300"/>
        <w:rPr>
          <w:rFonts w:hint="eastAsia" w:ascii="宋体" w:hAnsi="宋体"/>
          <w:szCs w:val="30"/>
        </w:rPr>
      </w:pPr>
      <w:r>
        <w:rPr>
          <w:rFonts w:hint="eastAsia" w:ascii="宋体" w:hAnsi="宋体"/>
          <w:szCs w:val="30"/>
          <w:lang w:eastAsia="zh-CN"/>
        </w:rPr>
        <w:t>（</w:t>
      </w:r>
      <w:r>
        <w:rPr>
          <w:rFonts w:hint="eastAsia" w:ascii="宋体" w:hAnsi="宋体"/>
          <w:szCs w:val="30"/>
        </w:rPr>
        <w:t>一</w:t>
      </w:r>
      <w:r>
        <w:rPr>
          <w:rFonts w:hint="eastAsia" w:ascii="宋体" w:hAnsi="宋体"/>
          <w:szCs w:val="30"/>
          <w:lang w:eastAsia="zh-CN"/>
        </w:rPr>
        <w:t>）</w:t>
      </w:r>
      <w:r>
        <w:rPr>
          <w:rFonts w:hint="eastAsia" w:ascii="宋体" w:hAnsi="宋体"/>
          <w:szCs w:val="30"/>
        </w:rPr>
        <w:t>知识产权的概念</w:t>
      </w:r>
    </w:p>
    <w:p>
      <w:pPr>
        <w:spacing w:line="240" w:lineRule="atLeast"/>
        <w:ind w:firstLine="630" w:firstLineChars="300"/>
        <w:rPr>
          <w:rFonts w:hint="eastAsia" w:ascii="宋体" w:hAnsi="宋体"/>
          <w:szCs w:val="30"/>
        </w:rPr>
      </w:pPr>
      <w:r>
        <w:rPr>
          <w:rFonts w:hint="eastAsia" w:ascii="宋体" w:hAnsi="宋体"/>
          <w:szCs w:val="30"/>
          <w:lang w:eastAsia="zh-CN"/>
        </w:rPr>
        <w:t>（</w:t>
      </w:r>
      <w:r>
        <w:rPr>
          <w:rFonts w:hint="eastAsia" w:ascii="宋体" w:hAnsi="宋体"/>
          <w:szCs w:val="30"/>
        </w:rPr>
        <w:t>二</w:t>
      </w:r>
      <w:r>
        <w:rPr>
          <w:rFonts w:hint="eastAsia" w:ascii="宋体" w:hAnsi="宋体"/>
          <w:szCs w:val="30"/>
          <w:lang w:eastAsia="zh-CN"/>
        </w:rPr>
        <w:t>）</w:t>
      </w:r>
      <w:r>
        <w:rPr>
          <w:rFonts w:hint="eastAsia" w:ascii="宋体" w:hAnsi="宋体"/>
          <w:szCs w:val="30"/>
        </w:rPr>
        <w:t>知识产权的种类</w:t>
      </w:r>
    </w:p>
    <w:p>
      <w:pPr>
        <w:spacing w:line="240" w:lineRule="atLeast"/>
        <w:ind w:firstLine="420" w:firstLineChars="200"/>
        <w:rPr>
          <w:rFonts w:hint="eastAsia" w:ascii="宋体" w:hAnsi="宋体"/>
          <w:szCs w:val="30"/>
        </w:rPr>
      </w:pPr>
      <w:r>
        <w:rPr>
          <w:rFonts w:hint="eastAsia" w:ascii="宋体" w:hAnsi="宋体"/>
          <w:szCs w:val="30"/>
        </w:rPr>
        <w:t>第二节    知识产权的性质与特征</w:t>
      </w:r>
      <w:r>
        <w:rPr>
          <w:rFonts w:hint="eastAsia" w:ascii="宋体" w:hAnsi="宋体"/>
          <w:szCs w:val="30"/>
          <w:lang w:eastAsia="zh-CN"/>
        </w:rPr>
        <w:t>（</w:t>
      </w:r>
      <w:r>
        <w:rPr>
          <w:rFonts w:hint="eastAsia" w:ascii="宋体" w:hAnsi="宋体"/>
          <w:szCs w:val="30"/>
          <w:lang w:val="en-US" w:eastAsia="zh-CN"/>
        </w:rPr>
        <w:t>1学时</w:t>
      </w:r>
      <w:r>
        <w:rPr>
          <w:rFonts w:hint="eastAsia" w:ascii="宋体" w:hAnsi="宋体"/>
          <w:szCs w:val="30"/>
          <w:lang w:eastAsia="zh-CN"/>
        </w:rPr>
        <w:t>）</w:t>
      </w:r>
    </w:p>
    <w:p>
      <w:pPr>
        <w:spacing w:line="240" w:lineRule="atLeast"/>
        <w:ind w:firstLine="630" w:firstLineChars="300"/>
        <w:rPr>
          <w:rFonts w:hint="eastAsia" w:ascii="宋体" w:hAnsi="宋体"/>
          <w:szCs w:val="30"/>
        </w:rPr>
      </w:pPr>
      <w:r>
        <w:rPr>
          <w:rFonts w:hint="eastAsia" w:ascii="宋体" w:hAnsi="宋体"/>
          <w:szCs w:val="30"/>
          <w:lang w:eastAsia="zh-CN"/>
        </w:rPr>
        <w:t>（</w:t>
      </w:r>
      <w:r>
        <w:rPr>
          <w:rFonts w:hint="eastAsia" w:ascii="宋体" w:hAnsi="宋体"/>
          <w:szCs w:val="30"/>
        </w:rPr>
        <w:t>一</w:t>
      </w:r>
      <w:r>
        <w:rPr>
          <w:rFonts w:hint="eastAsia" w:ascii="宋体" w:hAnsi="宋体"/>
          <w:szCs w:val="30"/>
          <w:lang w:eastAsia="zh-CN"/>
        </w:rPr>
        <w:t>）</w:t>
      </w:r>
      <w:r>
        <w:rPr>
          <w:rFonts w:hint="eastAsia" w:ascii="宋体" w:hAnsi="宋体"/>
          <w:szCs w:val="30"/>
        </w:rPr>
        <w:t>知识产权的性质</w:t>
      </w:r>
    </w:p>
    <w:p>
      <w:pPr>
        <w:spacing w:line="240" w:lineRule="atLeast"/>
        <w:ind w:firstLine="630" w:firstLineChars="300"/>
        <w:rPr>
          <w:rFonts w:hint="eastAsia" w:ascii="宋体" w:hAnsi="宋体"/>
          <w:szCs w:val="30"/>
        </w:rPr>
      </w:pPr>
      <w:r>
        <w:rPr>
          <w:rFonts w:hint="eastAsia" w:ascii="宋体" w:hAnsi="宋体"/>
          <w:szCs w:val="30"/>
          <w:lang w:eastAsia="zh-CN"/>
        </w:rPr>
        <w:t>（</w:t>
      </w:r>
      <w:r>
        <w:rPr>
          <w:rFonts w:hint="eastAsia" w:ascii="宋体" w:hAnsi="宋体"/>
          <w:szCs w:val="30"/>
        </w:rPr>
        <w:t>二</w:t>
      </w:r>
      <w:r>
        <w:rPr>
          <w:rFonts w:hint="eastAsia" w:ascii="宋体" w:hAnsi="宋体"/>
          <w:szCs w:val="30"/>
          <w:lang w:eastAsia="zh-CN"/>
        </w:rPr>
        <w:t>）</w:t>
      </w:r>
      <w:r>
        <w:rPr>
          <w:rFonts w:hint="eastAsia" w:ascii="宋体" w:hAnsi="宋体"/>
          <w:szCs w:val="30"/>
        </w:rPr>
        <w:t>知识产权的特征</w:t>
      </w:r>
    </w:p>
    <w:p>
      <w:pPr>
        <w:numPr>
          <w:ilvl w:val="0"/>
          <w:numId w:val="1"/>
        </w:numPr>
        <w:spacing w:line="240" w:lineRule="atLeast"/>
        <w:rPr>
          <w:rFonts w:hint="eastAsia" w:ascii="宋体" w:hAnsi="宋体"/>
          <w:szCs w:val="30"/>
        </w:rPr>
      </w:pPr>
      <w:r>
        <w:rPr>
          <w:rFonts w:hint="eastAsia" w:ascii="宋体" w:hAnsi="宋体"/>
          <w:szCs w:val="30"/>
        </w:rPr>
        <w:t>知识产权法的概念、体系及地位</w:t>
      </w:r>
      <w:r>
        <w:rPr>
          <w:rFonts w:hint="eastAsia" w:ascii="宋体" w:hAnsi="宋体"/>
          <w:szCs w:val="30"/>
          <w:lang w:eastAsia="zh-CN"/>
        </w:rPr>
        <w:t>（</w:t>
      </w:r>
      <w:r>
        <w:rPr>
          <w:rFonts w:hint="eastAsia" w:ascii="宋体" w:hAnsi="宋体"/>
          <w:szCs w:val="30"/>
          <w:lang w:val="en-US" w:eastAsia="zh-CN"/>
        </w:rPr>
        <w:t>1学时</w:t>
      </w:r>
      <w:r>
        <w:rPr>
          <w:rFonts w:hint="eastAsia" w:ascii="宋体" w:hAnsi="宋体"/>
          <w:szCs w:val="30"/>
          <w:lang w:eastAsia="zh-CN"/>
        </w:rPr>
        <w:t>）</w:t>
      </w:r>
    </w:p>
    <w:p>
      <w:pPr>
        <w:spacing w:line="240" w:lineRule="atLeast"/>
        <w:ind w:left="630"/>
        <w:rPr>
          <w:rFonts w:hint="eastAsia" w:ascii="宋体" w:hAnsi="宋体"/>
          <w:szCs w:val="30"/>
        </w:rPr>
      </w:pPr>
      <w:r>
        <w:rPr>
          <w:rFonts w:hint="eastAsia" w:ascii="宋体" w:hAnsi="宋体"/>
          <w:szCs w:val="30"/>
          <w:lang w:eastAsia="zh-CN"/>
        </w:rPr>
        <w:t>（</w:t>
      </w:r>
      <w:r>
        <w:rPr>
          <w:rFonts w:hint="eastAsia" w:ascii="宋体" w:hAnsi="宋体"/>
          <w:szCs w:val="30"/>
        </w:rPr>
        <w:t>一</w:t>
      </w:r>
      <w:r>
        <w:rPr>
          <w:rFonts w:hint="eastAsia" w:ascii="宋体" w:hAnsi="宋体"/>
          <w:szCs w:val="30"/>
          <w:lang w:eastAsia="zh-CN"/>
        </w:rPr>
        <w:t>）</w:t>
      </w:r>
      <w:r>
        <w:rPr>
          <w:rFonts w:hint="eastAsia" w:ascii="宋体" w:hAnsi="宋体"/>
          <w:szCs w:val="30"/>
        </w:rPr>
        <w:t>知识产权法的概念</w:t>
      </w:r>
    </w:p>
    <w:p>
      <w:pPr>
        <w:spacing w:line="240" w:lineRule="atLeast"/>
        <w:ind w:firstLine="630" w:firstLineChars="300"/>
        <w:rPr>
          <w:rFonts w:hint="eastAsia" w:ascii="宋体" w:hAnsi="宋体"/>
          <w:szCs w:val="30"/>
        </w:rPr>
      </w:pPr>
      <w:r>
        <w:rPr>
          <w:rFonts w:hint="eastAsia" w:ascii="宋体" w:hAnsi="宋体"/>
          <w:szCs w:val="30"/>
          <w:lang w:eastAsia="zh-CN"/>
        </w:rPr>
        <w:t>（二）</w:t>
      </w:r>
      <w:r>
        <w:rPr>
          <w:rFonts w:hint="eastAsia" w:ascii="宋体" w:hAnsi="宋体"/>
          <w:szCs w:val="30"/>
        </w:rPr>
        <w:t>知识产权法的体系</w:t>
      </w:r>
    </w:p>
    <w:p>
      <w:pPr>
        <w:spacing w:line="240" w:lineRule="atLeast"/>
        <w:ind w:firstLine="630" w:firstLineChars="300"/>
        <w:rPr>
          <w:rFonts w:hint="eastAsia" w:ascii="宋体" w:hAnsi="宋体" w:cs="宋体"/>
          <w:kern w:val="0"/>
          <w:sz w:val="24"/>
        </w:rPr>
      </w:pPr>
      <w:r>
        <w:rPr>
          <w:rFonts w:hint="eastAsia" w:ascii="宋体" w:hAnsi="宋体"/>
          <w:szCs w:val="30"/>
          <w:lang w:eastAsia="zh-CN"/>
        </w:rPr>
        <w:t>（</w:t>
      </w:r>
      <w:r>
        <w:rPr>
          <w:rFonts w:hint="eastAsia" w:ascii="宋体" w:hAnsi="宋体"/>
          <w:szCs w:val="30"/>
        </w:rPr>
        <w:t>三</w:t>
      </w:r>
      <w:r>
        <w:rPr>
          <w:rFonts w:hint="eastAsia" w:ascii="宋体" w:hAnsi="宋体"/>
          <w:szCs w:val="30"/>
          <w:lang w:eastAsia="zh-CN"/>
        </w:rPr>
        <w:t>）</w:t>
      </w:r>
      <w:r>
        <w:rPr>
          <w:rFonts w:hint="eastAsia" w:ascii="宋体" w:hAnsi="宋体"/>
          <w:szCs w:val="30"/>
        </w:rPr>
        <w:t>知识产权法的地位</w:t>
      </w:r>
    </w:p>
    <w:p>
      <w:pPr>
        <w:widowControl/>
        <w:spacing w:line="360" w:lineRule="exact"/>
        <w:jc w:val="left"/>
        <w:rPr>
          <w:rFonts w:hint="eastAsia" w:ascii="宋体" w:hAnsi="宋体" w:cs="宋体"/>
          <w:kern w:val="0"/>
          <w:sz w:val="24"/>
        </w:rPr>
      </w:pPr>
      <w:r>
        <w:rPr>
          <w:rFonts w:hint="eastAsia" w:ascii="宋体" w:hAnsi="宋体" w:cs="宋体"/>
          <w:kern w:val="0"/>
          <w:sz w:val="24"/>
        </w:rPr>
        <w:t>三、教学方法与手段</w:t>
      </w:r>
    </w:p>
    <w:p>
      <w:pPr>
        <w:widowControl/>
        <w:spacing w:line="360" w:lineRule="exact"/>
        <w:jc w:val="left"/>
        <w:rPr>
          <w:rFonts w:hint="eastAsia" w:cs="宋体"/>
          <w:b/>
          <w:kern w:val="0"/>
          <w:sz w:val="24"/>
        </w:rPr>
      </w:pPr>
      <w:r>
        <w:rPr>
          <w:rFonts w:hint="eastAsia" w:ascii="宋体" w:hAnsi="宋体" w:cs="宋体"/>
          <w:kern w:val="0"/>
          <w:sz w:val="24"/>
        </w:rPr>
        <w:t>课堂讲授、多媒体教学</w:t>
      </w:r>
    </w:p>
    <w:p>
      <w:pPr>
        <w:widowControl/>
        <w:spacing w:line="360" w:lineRule="exact"/>
        <w:ind w:firstLine="480"/>
        <w:jc w:val="left"/>
        <w:rPr>
          <w:rFonts w:hint="eastAsia" w:ascii="宋体" w:hAnsi="宋体" w:cs="宋体"/>
          <w:kern w:val="0"/>
          <w:sz w:val="24"/>
        </w:rPr>
      </w:pPr>
    </w:p>
    <w:p>
      <w:pPr>
        <w:widowControl/>
        <w:spacing w:line="360" w:lineRule="exact"/>
        <w:jc w:val="left"/>
        <w:rPr>
          <w:rFonts w:hint="eastAsia" w:ascii="宋体" w:hAnsi="宋体" w:cs="宋体"/>
          <w:kern w:val="0"/>
          <w:sz w:val="24"/>
        </w:rPr>
      </w:pPr>
      <w:r>
        <w:rPr>
          <w:rFonts w:ascii="宋体" w:hAnsi="宋体" w:cs="宋体"/>
          <w:kern w:val="0"/>
          <w:sz w:val="24"/>
        </w:rPr>
        <w:t>第二章 专利法</w:t>
      </w:r>
      <w:r>
        <w:rPr>
          <w:rFonts w:hint="eastAsia" w:ascii="宋体" w:hAnsi="宋体" w:cs="宋体"/>
          <w:bCs/>
          <w:kern w:val="0"/>
          <w:sz w:val="24"/>
          <w:lang w:eastAsia="zh-CN"/>
        </w:rPr>
        <w:t>（</w:t>
      </w:r>
      <w:r>
        <w:rPr>
          <w:rFonts w:hint="eastAsia" w:ascii="宋体" w:hAnsi="宋体" w:cs="宋体"/>
          <w:kern w:val="0"/>
          <w:sz w:val="24"/>
          <w:lang w:val="en-US" w:eastAsia="zh-CN"/>
        </w:rPr>
        <w:t>10</w:t>
      </w:r>
      <w:r>
        <w:rPr>
          <w:rFonts w:ascii="宋体" w:hAnsi="宋体" w:cs="宋体"/>
          <w:kern w:val="0"/>
          <w:sz w:val="24"/>
        </w:rPr>
        <w:t>学时)</w:t>
      </w:r>
      <w:r>
        <w:rPr>
          <w:rFonts w:ascii="宋体" w:hAnsi="宋体" w:cs="宋体"/>
          <w:kern w:val="0"/>
          <w:sz w:val="24"/>
        </w:rPr>
        <w:br w:type="textWrapping"/>
      </w:r>
      <w:r>
        <w:rPr>
          <w:rFonts w:hint="eastAsia" w:ascii="宋体" w:hAnsi="宋体" w:cs="宋体"/>
          <w:kern w:val="0"/>
          <w:sz w:val="24"/>
        </w:rPr>
        <w:t>一、目的与要求</w:t>
      </w:r>
    </w:p>
    <w:p>
      <w:pPr>
        <w:widowControl/>
        <w:spacing w:line="360" w:lineRule="exact"/>
        <w:jc w:val="left"/>
        <w:rPr>
          <w:rFonts w:hint="eastAsia" w:ascii="宋体" w:hAnsi="宋体" w:cs="宋体"/>
          <w:kern w:val="0"/>
          <w:sz w:val="24"/>
        </w:rPr>
      </w:pPr>
      <w:r>
        <w:rPr>
          <w:rFonts w:hint="eastAsia" w:ascii="宋体" w:hAnsi="宋体" w:cs="宋体"/>
          <w:kern w:val="0"/>
          <w:sz w:val="24"/>
        </w:rPr>
        <w:t>（一）掌握专利法中相关概念：专利、专利权、新颖性、创造性、实用性等；</w:t>
      </w:r>
    </w:p>
    <w:p>
      <w:pPr>
        <w:widowControl/>
        <w:spacing w:line="360" w:lineRule="exact"/>
        <w:jc w:val="left"/>
        <w:rPr>
          <w:rFonts w:hint="eastAsia" w:ascii="宋体" w:hAnsi="宋体" w:cs="宋体"/>
          <w:kern w:val="0"/>
          <w:sz w:val="24"/>
        </w:rPr>
      </w:pPr>
      <w:r>
        <w:rPr>
          <w:rFonts w:hint="eastAsia" w:ascii="宋体" w:hAnsi="宋体" w:cs="宋体"/>
          <w:kern w:val="0"/>
          <w:sz w:val="24"/>
        </w:rPr>
        <w:t>（二）掌握专利权的主体和客体有关知识：职务发明、专利权人、发明人、发明、实用新型、外观设计，专利授权条件等；</w:t>
      </w:r>
    </w:p>
    <w:p>
      <w:pPr>
        <w:widowControl/>
        <w:spacing w:line="360" w:lineRule="exact"/>
        <w:jc w:val="left"/>
        <w:rPr>
          <w:rFonts w:hint="eastAsia" w:ascii="宋体" w:hAnsi="宋体" w:cs="宋体"/>
          <w:kern w:val="0"/>
          <w:sz w:val="24"/>
        </w:rPr>
      </w:pPr>
      <w:r>
        <w:rPr>
          <w:rFonts w:hint="eastAsia" w:ascii="宋体" w:hAnsi="宋体" w:cs="宋体"/>
          <w:kern w:val="0"/>
          <w:sz w:val="24"/>
        </w:rPr>
        <w:t>（三）掌握专利权人的权利和义务：独占权、标记权、转让权和许可权，强制许可和缴纳年费；</w:t>
      </w:r>
    </w:p>
    <w:p>
      <w:pPr>
        <w:widowControl/>
        <w:spacing w:line="360" w:lineRule="exact"/>
        <w:jc w:val="left"/>
        <w:rPr>
          <w:rFonts w:hint="eastAsia" w:ascii="宋体" w:hAnsi="宋体" w:cs="宋体"/>
          <w:kern w:val="0"/>
          <w:sz w:val="24"/>
        </w:rPr>
      </w:pPr>
      <w:r>
        <w:rPr>
          <w:rFonts w:hint="eastAsia" w:ascii="宋体" w:hAnsi="宋体" w:cs="宋体"/>
          <w:kern w:val="0"/>
          <w:sz w:val="24"/>
        </w:rPr>
        <w:t>（四）掌握专利保护范围的判断以及专利侵权的认定方法；</w:t>
      </w:r>
    </w:p>
    <w:p>
      <w:pPr>
        <w:widowControl/>
        <w:spacing w:line="360" w:lineRule="exact"/>
        <w:jc w:val="left"/>
        <w:rPr>
          <w:rFonts w:hint="eastAsia" w:ascii="宋体" w:hAnsi="宋体" w:cs="宋体"/>
          <w:kern w:val="0"/>
          <w:sz w:val="24"/>
        </w:rPr>
      </w:pPr>
      <w:r>
        <w:rPr>
          <w:rFonts w:hint="eastAsia" w:ascii="宋体" w:hAnsi="宋体" w:cs="宋体"/>
          <w:kern w:val="0"/>
          <w:sz w:val="24"/>
        </w:rPr>
        <w:t>（五）掌握专利侵权的法律责任。</w:t>
      </w:r>
    </w:p>
    <w:p>
      <w:pPr>
        <w:widowControl/>
        <w:spacing w:line="360" w:lineRule="exact"/>
        <w:jc w:val="left"/>
        <w:rPr>
          <w:rFonts w:ascii="宋体" w:hAnsi="宋体" w:cs="宋体"/>
          <w:kern w:val="0"/>
          <w:sz w:val="24"/>
        </w:rPr>
      </w:pPr>
      <w:r>
        <w:rPr>
          <w:rFonts w:hint="eastAsia" w:ascii="宋体" w:hAnsi="宋体" w:cs="宋体"/>
          <w:kern w:val="0"/>
          <w:sz w:val="24"/>
        </w:rPr>
        <w:t>二、</w:t>
      </w:r>
      <w:r>
        <w:rPr>
          <w:rFonts w:ascii="宋体" w:hAnsi="宋体" w:cs="宋体"/>
          <w:kern w:val="0"/>
          <w:sz w:val="24"/>
        </w:rPr>
        <w:t>学习重点和难点：</w:t>
      </w:r>
      <w:r>
        <w:rPr>
          <w:rFonts w:ascii="宋体" w:hAnsi="宋体" w:cs="宋体"/>
          <w:kern w:val="0"/>
          <w:sz w:val="24"/>
        </w:rPr>
        <w:br w:type="textWrapping"/>
      </w:r>
      <w:r>
        <w:rPr>
          <w:rFonts w:ascii="宋体" w:hAnsi="宋体" w:cs="宋体"/>
          <w:kern w:val="0"/>
          <w:sz w:val="24"/>
        </w:rPr>
        <w:t>（一）</w:t>
      </w:r>
      <w:r>
        <w:rPr>
          <w:rFonts w:hint="eastAsia" w:ascii="宋体" w:hAnsi="宋体" w:cs="宋体"/>
          <w:kern w:val="0"/>
          <w:sz w:val="24"/>
          <w:lang w:eastAsia="zh-CN"/>
        </w:rPr>
        <w:t>专利权客体</w:t>
      </w:r>
    </w:p>
    <w:p>
      <w:pPr>
        <w:widowControl/>
        <w:spacing w:line="360" w:lineRule="exact"/>
        <w:jc w:val="left"/>
        <w:rPr>
          <w:rFonts w:ascii="宋体" w:hAnsi="宋体" w:cs="宋体"/>
          <w:kern w:val="0"/>
          <w:sz w:val="24"/>
        </w:rPr>
      </w:pPr>
      <w:r>
        <w:rPr>
          <w:rFonts w:hint="eastAsia" w:ascii="宋体" w:hAnsi="宋体" w:cs="宋体"/>
          <w:kern w:val="0"/>
          <w:sz w:val="24"/>
          <w:lang w:eastAsia="zh-CN"/>
        </w:rPr>
        <w:t>（二）专利权权属的界定</w:t>
      </w:r>
      <w:r>
        <w:rPr>
          <w:rFonts w:ascii="宋体" w:hAnsi="宋体" w:cs="宋体"/>
          <w:kern w:val="0"/>
          <w:sz w:val="24"/>
        </w:rPr>
        <w:br w:type="textWrapping"/>
      </w:r>
      <w:r>
        <w:rPr>
          <w:rFonts w:ascii="宋体" w:hAnsi="宋体" w:cs="宋体"/>
          <w:kern w:val="0"/>
          <w:sz w:val="24"/>
        </w:rPr>
        <w:t>（</w:t>
      </w:r>
      <w:r>
        <w:rPr>
          <w:rFonts w:hint="eastAsia" w:ascii="宋体" w:hAnsi="宋体" w:cs="宋体"/>
          <w:kern w:val="0"/>
          <w:sz w:val="24"/>
          <w:lang w:eastAsia="zh-CN"/>
        </w:rPr>
        <w:t>三</w:t>
      </w:r>
      <w:r>
        <w:rPr>
          <w:rFonts w:ascii="宋体" w:hAnsi="宋体" w:cs="宋体"/>
          <w:kern w:val="0"/>
          <w:sz w:val="24"/>
        </w:rPr>
        <w:t>）专利</w:t>
      </w:r>
      <w:r>
        <w:rPr>
          <w:rFonts w:hint="eastAsia" w:ascii="宋体" w:hAnsi="宋体" w:cs="宋体"/>
          <w:kern w:val="0"/>
          <w:sz w:val="24"/>
          <w:lang w:eastAsia="zh-CN"/>
        </w:rPr>
        <w:t>新颖性、</w:t>
      </w:r>
      <w:r>
        <w:rPr>
          <w:rFonts w:ascii="宋体" w:hAnsi="宋体" w:cs="宋体"/>
          <w:kern w:val="0"/>
          <w:sz w:val="24"/>
        </w:rPr>
        <w:t>创造性的理解和判定</w:t>
      </w:r>
    </w:p>
    <w:p>
      <w:pPr>
        <w:widowControl/>
        <w:spacing w:line="360" w:lineRule="exact"/>
        <w:jc w:val="left"/>
        <w:rPr>
          <w:rFonts w:ascii="宋体" w:hAnsi="宋体" w:cs="宋体"/>
          <w:kern w:val="0"/>
          <w:sz w:val="24"/>
        </w:rPr>
      </w:pPr>
      <w:r>
        <w:rPr>
          <w:rFonts w:hint="eastAsia" w:ascii="宋体" w:hAnsi="宋体" w:cs="宋体"/>
          <w:kern w:val="0"/>
          <w:sz w:val="24"/>
          <w:lang w:eastAsia="zh-CN"/>
        </w:rPr>
        <w:t>（四）专利权的限制</w:t>
      </w:r>
      <w:r>
        <w:rPr>
          <w:rFonts w:ascii="宋体" w:hAnsi="宋体" w:cs="宋体"/>
          <w:kern w:val="0"/>
          <w:sz w:val="24"/>
        </w:rPr>
        <w:br w:type="textWrapping"/>
      </w:r>
      <w:r>
        <w:rPr>
          <w:rFonts w:ascii="宋体" w:hAnsi="宋体" w:cs="宋体"/>
          <w:kern w:val="0"/>
          <w:sz w:val="24"/>
        </w:rPr>
        <w:t>（</w:t>
      </w:r>
      <w:r>
        <w:rPr>
          <w:rFonts w:hint="eastAsia" w:ascii="宋体" w:hAnsi="宋体" w:cs="宋体"/>
          <w:kern w:val="0"/>
          <w:sz w:val="24"/>
          <w:lang w:eastAsia="zh-CN"/>
        </w:rPr>
        <w:t>五</w:t>
      </w:r>
      <w:r>
        <w:rPr>
          <w:rFonts w:ascii="宋体" w:hAnsi="宋体" w:cs="宋体"/>
          <w:kern w:val="0"/>
          <w:sz w:val="24"/>
        </w:rPr>
        <w:t>）专利权保护范围的理解和判定</w:t>
      </w:r>
      <w:r>
        <w:rPr>
          <w:rFonts w:ascii="宋体" w:hAnsi="宋体" w:cs="宋体"/>
          <w:kern w:val="0"/>
          <w:sz w:val="24"/>
        </w:rPr>
        <w:br w:type="textWrapping"/>
      </w:r>
      <w:r>
        <w:rPr>
          <w:rFonts w:ascii="宋体" w:hAnsi="宋体" w:cs="宋体"/>
          <w:kern w:val="0"/>
          <w:sz w:val="24"/>
        </w:rPr>
        <w:t>（</w:t>
      </w:r>
      <w:r>
        <w:rPr>
          <w:rFonts w:hint="eastAsia" w:ascii="宋体" w:hAnsi="宋体" w:cs="宋体"/>
          <w:kern w:val="0"/>
          <w:sz w:val="24"/>
          <w:lang w:eastAsia="zh-CN"/>
        </w:rPr>
        <w:t>六</w:t>
      </w:r>
      <w:r>
        <w:rPr>
          <w:rFonts w:ascii="宋体" w:hAnsi="宋体" w:cs="宋体"/>
          <w:kern w:val="0"/>
          <w:sz w:val="24"/>
        </w:rPr>
        <w:t>）专利侵权的认定</w:t>
      </w:r>
      <w:r>
        <w:rPr>
          <w:rFonts w:ascii="宋体" w:hAnsi="宋体" w:cs="宋体"/>
          <w:kern w:val="0"/>
          <w:sz w:val="24"/>
        </w:rPr>
        <w:br w:type="textWrapping"/>
      </w:r>
      <w:r>
        <w:rPr>
          <w:rFonts w:hint="eastAsia" w:ascii="宋体" w:hAnsi="宋体" w:cs="宋体"/>
          <w:kern w:val="0"/>
          <w:sz w:val="24"/>
          <w:lang w:eastAsia="zh-CN"/>
        </w:rPr>
        <w:t>内容：</w:t>
      </w:r>
    </w:p>
    <w:p>
      <w:pPr>
        <w:widowControl/>
        <w:spacing w:line="360" w:lineRule="exact"/>
        <w:jc w:val="left"/>
        <w:rPr>
          <w:rFonts w:ascii="宋体" w:hAnsi="宋体" w:cs="宋体"/>
          <w:kern w:val="0"/>
          <w:sz w:val="24"/>
        </w:rPr>
      </w:pPr>
      <w:r>
        <w:rPr>
          <w:rFonts w:ascii="宋体" w:hAnsi="宋体" w:cs="宋体"/>
          <w:kern w:val="0"/>
          <w:sz w:val="24"/>
        </w:rPr>
        <w:t>第一节 专利的基本概念</w:t>
      </w:r>
      <w:r>
        <w:rPr>
          <w:rFonts w:hint="eastAsia" w:ascii="宋体" w:hAnsi="宋体" w:cs="宋体"/>
          <w:kern w:val="0"/>
          <w:sz w:val="24"/>
          <w:lang w:eastAsia="zh-CN"/>
        </w:rPr>
        <w:t>（</w:t>
      </w:r>
      <w:r>
        <w:rPr>
          <w:rFonts w:hint="eastAsia" w:ascii="宋体" w:hAnsi="宋体" w:cs="宋体"/>
          <w:kern w:val="0"/>
          <w:sz w:val="24"/>
          <w:lang w:val="en-US" w:eastAsia="zh-CN"/>
        </w:rPr>
        <w:t>1学时</w:t>
      </w:r>
      <w:r>
        <w:rPr>
          <w:rFonts w:hint="eastAsia" w:ascii="宋体" w:hAnsi="宋体" w:cs="宋体"/>
          <w:kern w:val="0"/>
          <w:sz w:val="24"/>
          <w:lang w:eastAsia="zh-CN"/>
        </w:rPr>
        <w:t>）</w:t>
      </w:r>
      <w:r>
        <w:rPr>
          <w:rFonts w:ascii="宋体" w:hAnsi="宋体" w:cs="宋体"/>
          <w:kern w:val="0"/>
          <w:sz w:val="24"/>
        </w:rPr>
        <w:br w:type="textWrapping"/>
      </w:r>
      <w:r>
        <w:rPr>
          <w:rFonts w:ascii="宋体" w:hAnsi="宋体" w:cs="宋体"/>
          <w:kern w:val="0"/>
          <w:sz w:val="24"/>
        </w:rPr>
        <w:t>（一）专利和专利权</w:t>
      </w:r>
      <w:r>
        <w:rPr>
          <w:rFonts w:ascii="宋体" w:hAnsi="宋体" w:cs="宋体"/>
          <w:kern w:val="0"/>
          <w:sz w:val="24"/>
        </w:rPr>
        <w:br w:type="textWrapping"/>
      </w:r>
      <w:r>
        <w:rPr>
          <w:rFonts w:ascii="宋体" w:hAnsi="宋体" w:cs="宋体"/>
          <w:kern w:val="0"/>
          <w:sz w:val="24"/>
        </w:rPr>
        <w:t>（二）专利法</w:t>
      </w:r>
      <w:r>
        <w:rPr>
          <w:rFonts w:ascii="宋体" w:hAnsi="宋体" w:cs="宋体"/>
          <w:kern w:val="0"/>
          <w:sz w:val="24"/>
        </w:rPr>
        <w:br w:type="textWrapping"/>
      </w:r>
      <w:r>
        <w:rPr>
          <w:rFonts w:ascii="宋体" w:hAnsi="宋体" w:cs="宋体"/>
          <w:kern w:val="0"/>
          <w:sz w:val="24"/>
        </w:rPr>
        <w:t>（三）专利制度</w:t>
      </w:r>
      <w:r>
        <w:rPr>
          <w:rFonts w:ascii="宋体" w:hAnsi="宋体" w:cs="宋体"/>
          <w:kern w:val="0"/>
          <w:sz w:val="24"/>
        </w:rPr>
        <w:br w:type="textWrapping"/>
      </w:r>
      <w:r>
        <w:rPr>
          <w:rFonts w:ascii="宋体" w:hAnsi="宋体" w:cs="宋体"/>
          <w:kern w:val="0"/>
          <w:sz w:val="24"/>
        </w:rPr>
        <w:t>第二节 专利权主体和客体</w:t>
      </w:r>
      <w:r>
        <w:rPr>
          <w:rFonts w:hint="eastAsia" w:ascii="宋体" w:hAnsi="宋体" w:cs="宋体"/>
          <w:kern w:val="0"/>
          <w:sz w:val="24"/>
          <w:lang w:eastAsia="zh-CN"/>
        </w:rPr>
        <w:t>（</w:t>
      </w:r>
      <w:r>
        <w:rPr>
          <w:rFonts w:hint="eastAsia" w:ascii="宋体" w:hAnsi="宋体" w:cs="宋体"/>
          <w:kern w:val="0"/>
          <w:sz w:val="24"/>
          <w:lang w:val="en-US" w:eastAsia="zh-CN"/>
        </w:rPr>
        <w:t>4学时</w:t>
      </w:r>
      <w:r>
        <w:rPr>
          <w:rFonts w:hint="eastAsia" w:ascii="宋体" w:hAnsi="宋体" w:cs="宋体"/>
          <w:kern w:val="0"/>
          <w:sz w:val="24"/>
          <w:lang w:eastAsia="zh-CN"/>
        </w:rPr>
        <w:t>）</w:t>
      </w:r>
      <w:r>
        <w:rPr>
          <w:rFonts w:ascii="宋体" w:hAnsi="宋体" w:cs="宋体"/>
          <w:kern w:val="0"/>
          <w:sz w:val="24"/>
        </w:rPr>
        <w:br w:type="textWrapping"/>
      </w:r>
      <w:r>
        <w:rPr>
          <w:rFonts w:ascii="宋体" w:hAnsi="宋体" w:cs="宋体"/>
          <w:kern w:val="0"/>
          <w:sz w:val="24"/>
        </w:rPr>
        <w:t>（一）专利权的主体——享有申请专利权和申请获批后的专利权。</w:t>
      </w:r>
      <w:r>
        <w:rPr>
          <w:rFonts w:ascii="宋体" w:hAnsi="宋体" w:cs="宋体"/>
          <w:kern w:val="0"/>
          <w:sz w:val="24"/>
        </w:rPr>
        <w:br w:type="textWrapping"/>
      </w:r>
      <w:r>
        <w:rPr>
          <w:rFonts w:ascii="宋体" w:hAnsi="宋体" w:cs="宋体"/>
          <w:kern w:val="0"/>
          <w:sz w:val="24"/>
        </w:rPr>
        <w:t>（二）专利权客体的种类</w:t>
      </w:r>
      <w:r>
        <w:rPr>
          <w:rFonts w:ascii="宋体" w:hAnsi="宋体" w:cs="宋体"/>
          <w:kern w:val="0"/>
          <w:sz w:val="24"/>
        </w:rPr>
        <w:br w:type="textWrapping"/>
      </w:r>
      <w:r>
        <w:rPr>
          <w:rFonts w:ascii="宋体" w:hAnsi="宋体" w:cs="宋体"/>
          <w:kern w:val="0"/>
          <w:sz w:val="24"/>
        </w:rPr>
        <w:t>（三）授予专利权的条件</w:t>
      </w:r>
      <w:r>
        <w:rPr>
          <w:rFonts w:ascii="宋体" w:hAnsi="宋体" w:cs="宋体"/>
          <w:kern w:val="0"/>
          <w:sz w:val="24"/>
        </w:rPr>
        <w:br w:type="textWrapping"/>
      </w:r>
      <w:r>
        <w:rPr>
          <w:rFonts w:ascii="宋体" w:hAnsi="宋体" w:cs="宋体"/>
          <w:kern w:val="0"/>
          <w:sz w:val="24"/>
        </w:rPr>
        <w:t>第三节 专利权的内容</w:t>
      </w:r>
      <w:r>
        <w:rPr>
          <w:rFonts w:hint="eastAsia" w:ascii="宋体" w:hAnsi="宋体" w:cs="宋体"/>
          <w:kern w:val="0"/>
          <w:sz w:val="24"/>
          <w:lang w:eastAsia="zh-CN"/>
        </w:rPr>
        <w:t>（</w:t>
      </w:r>
      <w:r>
        <w:rPr>
          <w:rFonts w:hint="eastAsia" w:ascii="宋体" w:hAnsi="宋体" w:cs="宋体"/>
          <w:kern w:val="0"/>
          <w:sz w:val="24"/>
          <w:lang w:val="en-US" w:eastAsia="zh-CN"/>
        </w:rPr>
        <w:t>3学时</w:t>
      </w:r>
      <w:r>
        <w:rPr>
          <w:rFonts w:hint="eastAsia" w:ascii="宋体" w:hAnsi="宋体" w:cs="宋体"/>
          <w:kern w:val="0"/>
          <w:sz w:val="24"/>
          <w:lang w:eastAsia="zh-CN"/>
        </w:rPr>
        <w:t>）</w:t>
      </w:r>
      <w:r>
        <w:rPr>
          <w:rFonts w:ascii="宋体" w:hAnsi="宋体" w:cs="宋体"/>
          <w:kern w:val="0"/>
          <w:sz w:val="24"/>
        </w:rPr>
        <w:br w:type="textWrapping"/>
      </w:r>
      <w:r>
        <w:rPr>
          <w:rFonts w:ascii="宋体" w:hAnsi="宋体" w:cs="宋体"/>
          <w:kern w:val="0"/>
          <w:sz w:val="24"/>
        </w:rPr>
        <w:t>（一）专利权人的权利</w:t>
      </w:r>
    </w:p>
    <w:p>
      <w:pPr>
        <w:widowControl/>
        <w:spacing w:line="360" w:lineRule="exact"/>
        <w:jc w:val="left"/>
        <w:rPr>
          <w:rFonts w:ascii="宋体" w:hAnsi="宋体" w:cs="宋体"/>
          <w:kern w:val="0"/>
          <w:sz w:val="24"/>
        </w:rPr>
      </w:pPr>
      <w:r>
        <w:rPr>
          <w:rFonts w:hint="eastAsia" w:ascii="宋体" w:hAnsi="宋体" w:cs="宋体"/>
          <w:kern w:val="0"/>
          <w:sz w:val="24"/>
          <w:lang w:eastAsia="zh-CN"/>
        </w:rPr>
        <w:t>（二）专利权的限制</w:t>
      </w:r>
      <w:r>
        <w:rPr>
          <w:rFonts w:ascii="宋体" w:hAnsi="宋体" w:cs="宋体"/>
          <w:kern w:val="0"/>
          <w:sz w:val="24"/>
        </w:rPr>
        <w:br w:type="textWrapping"/>
      </w:r>
      <w:r>
        <w:rPr>
          <w:rFonts w:ascii="宋体" w:hAnsi="宋体" w:cs="宋体"/>
          <w:kern w:val="0"/>
          <w:sz w:val="24"/>
        </w:rPr>
        <w:t>（</w:t>
      </w:r>
      <w:r>
        <w:rPr>
          <w:rFonts w:hint="eastAsia" w:ascii="宋体" w:hAnsi="宋体" w:cs="宋体"/>
          <w:kern w:val="0"/>
          <w:sz w:val="24"/>
          <w:lang w:eastAsia="zh-CN"/>
        </w:rPr>
        <w:t>三</w:t>
      </w:r>
      <w:r>
        <w:rPr>
          <w:rFonts w:ascii="宋体" w:hAnsi="宋体" w:cs="宋体"/>
          <w:kern w:val="0"/>
          <w:sz w:val="24"/>
        </w:rPr>
        <w:t>）专利权人的义务</w:t>
      </w:r>
      <w:r>
        <w:rPr>
          <w:rFonts w:ascii="宋体" w:hAnsi="宋体" w:cs="宋体"/>
          <w:kern w:val="0"/>
          <w:sz w:val="24"/>
        </w:rPr>
        <w:br w:type="textWrapping"/>
      </w:r>
      <w:r>
        <w:rPr>
          <w:rFonts w:ascii="宋体" w:hAnsi="宋体" w:cs="宋体"/>
          <w:kern w:val="0"/>
          <w:sz w:val="24"/>
        </w:rPr>
        <w:t>第四节 专利权的保护</w:t>
      </w:r>
      <w:r>
        <w:rPr>
          <w:rFonts w:hint="eastAsia" w:ascii="宋体" w:hAnsi="宋体" w:cs="宋体"/>
          <w:kern w:val="0"/>
          <w:sz w:val="24"/>
          <w:lang w:eastAsia="zh-CN"/>
        </w:rPr>
        <w:t>（</w:t>
      </w:r>
      <w:r>
        <w:rPr>
          <w:rFonts w:hint="eastAsia" w:ascii="宋体" w:hAnsi="宋体" w:cs="宋体"/>
          <w:kern w:val="0"/>
          <w:sz w:val="24"/>
          <w:lang w:val="en-US" w:eastAsia="zh-CN"/>
        </w:rPr>
        <w:t>2学时</w:t>
      </w:r>
      <w:r>
        <w:rPr>
          <w:rFonts w:hint="eastAsia" w:ascii="宋体" w:hAnsi="宋体" w:cs="宋体"/>
          <w:kern w:val="0"/>
          <w:sz w:val="24"/>
          <w:lang w:eastAsia="zh-CN"/>
        </w:rPr>
        <w:t>）</w:t>
      </w:r>
      <w:r>
        <w:rPr>
          <w:rFonts w:ascii="宋体" w:hAnsi="宋体" w:cs="宋体"/>
          <w:kern w:val="0"/>
          <w:sz w:val="24"/>
        </w:rPr>
        <w:br w:type="textWrapping"/>
      </w:r>
      <w:r>
        <w:rPr>
          <w:rFonts w:ascii="宋体" w:hAnsi="宋体" w:cs="宋体"/>
          <w:kern w:val="0"/>
          <w:sz w:val="24"/>
        </w:rPr>
        <w:t>（一）专利保护范围</w:t>
      </w:r>
      <w:r>
        <w:rPr>
          <w:rFonts w:ascii="宋体" w:hAnsi="宋体" w:cs="宋体"/>
          <w:kern w:val="0"/>
          <w:sz w:val="24"/>
        </w:rPr>
        <w:br w:type="textWrapping"/>
      </w:r>
      <w:r>
        <w:rPr>
          <w:rFonts w:ascii="宋体" w:hAnsi="宋体" w:cs="宋体"/>
          <w:kern w:val="0"/>
          <w:sz w:val="24"/>
        </w:rPr>
        <w:t>（二）侵犯专利权的行为</w:t>
      </w:r>
      <w:r>
        <w:rPr>
          <w:rFonts w:ascii="宋体" w:hAnsi="宋体" w:cs="宋体"/>
          <w:kern w:val="0"/>
          <w:sz w:val="24"/>
        </w:rPr>
        <w:br w:type="textWrapping"/>
      </w:r>
      <w:r>
        <w:rPr>
          <w:rFonts w:ascii="宋体" w:hAnsi="宋体" w:cs="宋体"/>
          <w:kern w:val="0"/>
          <w:sz w:val="24"/>
        </w:rPr>
        <w:t>（三）与专利有关的其他违法行为</w:t>
      </w:r>
    </w:p>
    <w:p>
      <w:pPr>
        <w:widowControl/>
        <w:spacing w:line="360" w:lineRule="exact"/>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（四）侵犯专利权的法律责任</w:t>
      </w:r>
    </w:p>
    <w:p>
      <w:pPr>
        <w:widowControl/>
        <w:spacing w:line="360" w:lineRule="exact"/>
        <w:jc w:val="left"/>
        <w:rPr>
          <w:rFonts w:hint="eastAsia" w:ascii="宋体" w:hAnsi="宋体" w:cs="宋体"/>
          <w:kern w:val="0"/>
          <w:sz w:val="24"/>
        </w:rPr>
      </w:pPr>
      <w:r>
        <w:rPr>
          <w:rFonts w:hint="eastAsia" w:ascii="宋体" w:hAnsi="宋体" w:cs="宋体"/>
          <w:kern w:val="0"/>
          <w:sz w:val="24"/>
        </w:rPr>
        <w:t>三、教学方法与手段</w:t>
      </w:r>
    </w:p>
    <w:p>
      <w:pPr>
        <w:widowControl/>
        <w:spacing w:line="360" w:lineRule="exact"/>
        <w:jc w:val="left"/>
        <w:rPr>
          <w:rFonts w:hint="eastAsia" w:cs="宋体"/>
          <w:b/>
          <w:kern w:val="0"/>
          <w:sz w:val="24"/>
        </w:rPr>
      </w:pPr>
      <w:r>
        <w:rPr>
          <w:rFonts w:hint="eastAsia" w:ascii="宋体" w:hAnsi="宋体" w:cs="宋体"/>
          <w:kern w:val="0"/>
          <w:sz w:val="24"/>
        </w:rPr>
        <w:t>课堂讲授、课堂讨论、案例分析、网络辅助教学、多媒体教学</w:t>
      </w:r>
    </w:p>
    <w:p>
      <w:pPr>
        <w:widowControl/>
        <w:spacing w:line="360" w:lineRule="exact"/>
        <w:jc w:val="left"/>
        <w:rPr>
          <w:rFonts w:hint="eastAsia" w:ascii="宋体" w:hAnsi="宋体" w:cs="宋体"/>
          <w:kern w:val="0"/>
          <w:sz w:val="24"/>
        </w:rPr>
      </w:pPr>
      <w:r>
        <w:rPr>
          <w:rFonts w:ascii="宋体" w:hAnsi="宋体" w:cs="宋体"/>
          <w:kern w:val="0"/>
          <w:sz w:val="24"/>
        </w:rPr>
        <w:br w:type="textWrapping"/>
      </w:r>
      <w:r>
        <w:rPr>
          <w:rFonts w:ascii="宋体" w:hAnsi="宋体" w:cs="宋体"/>
          <w:kern w:val="0"/>
          <w:sz w:val="24"/>
        </w:rPr>
        <w:t>第</w:t>
      </w:r>
      <w:r>
        <w:rPr>
          <w:rFonts w:hint="eastAsia" w:ascii="宋体" w:hAnsi="宋体" w:cs="宋体"/>
          <w:kern w:val="0"/>
          <w:sz w:val="24"/>
          <w:lang w:eastAsia="zh-CN"/>
        </w:rPr>
        <w:t>三</w:t>
      </w:r>
      <w:r>
        <w:rPr>
          <w:rFonts w:ascii="宋体" w:hAnsi="宋体" w:cs="宋体"/>
          <w:kern w:val="0"/>
          <w:sz w:val="24"/>
        </w:rPr>
        <w:t xml:space="preserve">章 </w:t>
      </w:r>
      <w:r>
        <w:rPr>
          <w:rFonts w:hint="eastAsia" w:ascii="宋体" w:hAnsi="宋体" w:cs="宋体"/>
          <w:kern w:val="0"/>
          <w:sz w:val="24"/>
          <w:lang w:eastAsia="zh-CN"/>
        </w:rPr>
        <w:t>著作权法</w:t>
      </w:r>
      <w:r>
        <w:rPr>
          <w:rFonts w:ascii="宋体" w:hAnsi="宋体" w:cs="宋体"/>
          <w:kern w:val="0"/>
          <w:sz w:val="24"/>
        </w:rPr>
        <w:t>（</w:t>
      </w:r>
      <w:r>
        <w:rPr>
          <w:rFonts w:hint="eastAsia" w:ascii="宋体" w:hAnsi="宋体" w:cs="宋体"/>
          <w:kern w:val="0"/>
          <w:sz w:val="24"/>
          <w:lang w:val="en-US" w:eastAsia="zh-CN"/>
        </w:rPr>
        <w:t>10</w:t>
      </w:r>
      <w:r>
        <w:rPr>
          <w:rFonts w:ascii="宋体" w:hAnsi="宋体" w:cs="宋体"/>
          <w:kern w:val="0"/>
          <w:sz w:val="24"/>
        </w:rPr>
        <w:t>学时）</w:t>
      </w:r>
      <w:r>
        <w:rPr>
          <w:rFonts w:ascii="宋体" w:hAnsi="宋体" w:cs="宋体"/>
          <w:kern w:val="0"/>
          <w:sz w:val="24"/>
        </w:rPr>
        <w:br w:type="textWrapping"/>
      </w:r>
      <w:r>
        <w:rPr>
          <w:rFonts w:hint="eastAsia" w:ascii="宋体" w:hAnsi="宋体" w:cs="宋体"/>
          <w:kern w:val="0"/>
          <w:sz w:val="24"/>
        </w:rPr>
        <w:t>一、目的与要求</w:t>
      </w:r>
    </w:p>
    <w:p>
      <w:pPr>
        <w:widowControl/>
        <w:spacing w:line="360" w:lineRule="exact"/>
        <w:jc w:val="left"/>
        <w:rPr>
          <w:rFonts w:hint="eastAsia" w:ascii="宋体" w:hAnsi="宋体" w:cs="宋体"/>
          <w:kern w:val="0"/>
          <w:sz w:val="24"/>
        </w:rPr>
      </w:pPr>
      <w:r>
        <w:rPr>
          <w:rFonts w:hint="eastAsia" w:ascii="宋体" w:hAnsi="宋体" w:cs="宋体"/>
          <w:kern w:val="0"/>
          <w:sz w:val="24"/>
        </w:rPr>
        <w:t>（一）掌握</w:t>
      </w:r>
      <w:r>
        <w:rPr>
          <w:rFonts w:hint="eastAsia" w:ascii="宋体" w:hAnsi="宋体" w:cs="宋体"/>
          <w:kern w:val="0"/>
          <w:sz w:val="24"/>
          <w:lang w:eastAsia="zh-CN"/>
        </w:rPr>
        <w:t>著作权</w:t>
      </w:r>
      <w:r>
        <w:rPr>
          <w:rFonts w:hint="eastAsia" w:ascii="宋体" w:hAnsi="宋体" w:cs="宋体"/>
          <w:kern w:val="0"/>
          <w:sz w:val="24"/>
        </w:rPr>
        <w:t>的基本概念和作品的类别；</w:t>
      </w:r>
    </w:p>
    <w:p>
      <w:pPr>
        <w:widowControl/>
        <w:spacing w:line="360" w:lineRule="exact"/>
        <w:jc w:val="left"/>
        <w:rPr>
          <w:rFonts w:hint="eastAsia" w:ascii="宋体" w:hAnsi="宋体" w:cs="宋体"/>
          <w:kern w:val="0"/>
          <w:sz w:val="24"/>
        </w:rPr>
      </w:pPr>
      <w:r>
        <w:rPr>
          <w:rFonts w:hint="eastAsia" w:ascii="宋体" w:hAnsi="宋体" w:cs="宋体"/>
          <w:kern w:val="0"/>
          <w:sz w:val="24"/>
        </w:rPr>
        <w:t>（二）掌握</w:t>
      </w:r>
      <w:r>
        <w:rPr>
          <w:rFonts w:hint="eastAsia" w:ascii="宋体" w:hAnsi="宋体" w:cs="宋体"/>
          <w:kern w:val="0"/>
          <w:sz w:val="24"/>
          <w:lang w:eastAsia="zh-CN"/>
        </w:rPr>
        <w:t>著作权</w:t>
      </w:r>
      <w:r>
        <w:rPr>
          <w:rFonts w:hint="eastAsia" w:ascii="宋体" w:hAnsi="宋体" w:cs="宋体"/>
          <w:kern w:val="0"/>
          <w:sz w:val="24"/>
        </w:rPr>
        <w:t>的权利属性和权利内容；</w:t>
      </w:r>
    </w:p>
    <w:p>
      <w:pPr>
        <w:widowControl/>
        <w:spacing w:line="360" w:lineRule="exact"/>
        <w:jc w:val="left"/>
        <w:rPr>
          <w:rFonts w:hint="eastAsia" w:ascii="宋体" w:hAnsi="宋体" w:cs="宋体"/>
          <w:kern w:val="0"/>
          <w:sz w:val="24"/>
        </w:rPr>
      </w:pPr>
      <w:r>
        <w:rPr>
          <w:rFonts w:hint="eastAsia" w:ascii="宋体" w:hAnsi="宋体" w:cs="宋体"/>
          <w:kern w:val="0"/>
          <w:sz w:val="24"/>
        </w:rPr>
        <w:t>（三）掌握</w:t>
      </w:r>
      <w:r>
        <w:rPr>
          <w:rFonts w:hint="eastAsia" w:ascii="宋体" w:hAnsi="宋体" w:cs="宋体"/>
          <w:kern w:val="0"/>
          <w:sz w:val="24"/>
          <w:lang w:eastAsia="zh-CN"/>
        </w:rPr>
        <w:t>著作权</w:t>
      </w:r>
      <w:r>
        <w:rPr>
          <w:rFonts w:hint="eastAsia" w:ascii="宋体" w:hAnsi="宋体" w:cs="宋体"/>
          <w:kern w:val="0"/>
          <w:sz w:val="24"/>
        </w:rPr>
        <w:t>保护期限和</w:t>
      </w:r>
      <w:r>
        <w:rPr>
          <w:rFonts w:hint="eastAsia" w:ascii="宋体" w:hAnsi="宋体" w:cs="宋体"/>
          <w:kern w:val="0"/>
          <w:sz w:val="24"/>
          <w:lang w:eastAsia="zh-CN"/>
        </w:rPr>
        <w:t>著作权</w:t>
      </w:r>
      <w:r>
        <w:rPr>
          <w:rFonts w:hint="eastAsia" w:ascii="宋体" w:hAnsi="宋体" w:cs="宋体"/>
          <w:kern w:val="0"/>
          <w:sz w:val="24"/>
        </w:rPr>
        <w:t>归属；</w:t>
      </w:r>
    </w:p>
    <w:p>
      <w:pPr>
        <w:widowControl/>
        <w:spacing w:line="360" w:lineRule="exact"/>
        <w:jc w:val="left"/>
        <w:rPr>
          <w:rFonts w:hint="eastAsia" w:ascii="宋体" w:hAnsi="宋体" w:cs="宋体"/>
          <w:kern w:val="0"/>
          <w:sz w:val="24"/>
        </w:rPr>
      </w:pPr>
      <w:r>
        <w:rPr>
          <w:rFonts w:hint="eastAsia" w:ascii="宋体" w:hAnsi="宋体" w:cs="宋体"/>
          <w:kern w:val="0"/>
          <w:sz w:val="24"/>
        </w:rPr>
        <w:t>（四）掌握</w:t>
      </w:r>
      <w:r>
        <w:rPr>
          <w:rFonts w:hint="eastAsia" w:ascii="宋体" w:hAnsi="宋体" w:cs="宋体"/>
          <w:kern w:val="0"/>
          <w:sz w:val="24"/>
          <w:lang w:eastAsia="zh-CN"/>
        </w:rPr>
        <w:t>著作权</w:t>
      </w:r>
      <w:r>
        <w:rPr>
          <w:rFonts w:hint="eastAsia" w:ascii="宋体" w:hAnsi="宋体" w:cs="宋体"/>
          <w:kern w:val="0"/>
          <w:sz w:val="24"/>
        </w:rPr>
        <w:t>保护的法律责任。</w:t>
      </w:r>
    </w:p>
    <w:p>
      <w:pPr>
        <w:widowControl/>
        <w:spacing w:line="360" w:lineRule="exact"/>
        <w:jc w:val="left"/>
        <w:rPr>
          <w:rFonts w:hint="eastAsia" w:ascii="宋体" w:hAnsi="宋体" w:cs="宋体"/>
          <w:kern w:val="0"/>
          <w:sz w:val="24"/>
          <w:lang w:eastAsia="zh-CN"/>
        </w:rPr>
      </w:pPr>
      <w:r>
        <w:rPr>
          <w:rFonts w:hint="eastAsia" w:ascii="宋体" w:hAnsi="宋体" w:cs="宋体"/>
          <w:kern w:val="0"/>
          <w:sz w:val="24"/>
        </w:rPr>
        <w:t>二、</w:t>
      </w:r>
      <w:r>
        <w:rPr>
          <w:rFonts w:ascii="宋体" w:hAnsi="宋体" w:cs="宋体"/>
          <w:kern w:val="0"/>
          <w:sz w:val="24"/>
        </w:rPr>
        <w:t>学习重点和难点：</w:t>
      </w:r>
      <w:r>
        <w:rPr>
          <w:rFonts w:ascii="宋体" w:hAnsi="宋体" w:cs="宋体"/>
          <w:kern w:val="0"/>
          <w:sz w:val="24"/>
        </w:rPr>
        <w:br w:type="textWrapping"/>
      </w:r>
      <w:r>
        <w:rPr>
          <w:rFonts w:ascii="宋体" w:hAnsi="宋体" w:cs="宋体"/>
          <w:kern w:val="0"/>
          <w:sz w:val="24"/>
        </w:rPr>
        <w:t>（一）</w:t>
      </w:r>
      <w:r>
        <w:rPr>
          <w:rFonts w:hint="eastAsia" w:ascii="宋体" w:hAnsi="宋体" w:cs="宋体"/>
          <w:kern w:val="0"/>
          <w:sz w:val="24"/>
          <w:lang w:eastAsia="zh-CN"/>
        </w:rPr>
        <w:t>作品的独创性</w:t>
      </w:r>
    </w:p>
    <w:p>
      <w:pPr>
        <w:widowControl/>
        <w:spacing w:line="360" w:lineRule="exact"/>
        <w:jc w:val="left"/>
        <w:rPr>
          <w:rFonts w:hint="eastAsia" w:ascii="宋体" w:hAnsi="宋体" w:cs="宋体"/>
          <w:kern w:val="0"/>
          <w:sz w:val="24"/>
          <w:lang w:eastAsia="zh-CN"/>
        </w:rPr>
      </w:pPr>
      <w:r>
        <w:rPr>
          <w:rFonts w:hint="eastAsia" w:ascii="宋体" w:hAnsi="宋体" w:cs="宋体"/>
          <w:kern w:val="0"/>
          <w:sz w:val="24"/>
          <w:lang w:eastAsia="zh-CN"/>
        </w:rPr>
        <w:t>（二）著作权的权利归属</w:t>
      </w:r>
    </w:p>
    <w:p>
      <w:pPr>
        <w:widowControl/>
        <w:spacing w:line="360" w:lineRule="exact"/>
        <w:jc w:val="left"/>
        <w:rPr>
          <w:rFonts w:ascii="宋体" w:hAnsi="宋体" w:cs="宋体"/>
          <w:kern w:val="0"/>
          <w:sz w:val="24"/>
        </w:rPr>
      </w:pPr>
      <w:r>
        <w:rPr>
          <w:rFonts w:ascii="宋体" w:hAnsi="宋体" w:cs="宋体"/>
          <w:kern w:val="0"/>
          <w:sz w:val="24"/>
        </w:rPr>
        <w:t>（</w:t>
      </w:r>
      <w:r>
        <w:rPr>
          <w:rFonts w:hint="eastAsia" w:ascii="宋体" w:hAnsi="宋体" w:cs="宋体"/>
          <w:kern w:val="0"/>
          <w:sz w:val="24"/>
          <w:lang w:eastAsia="zh-CN"/>
        </w:rPr>
        <w:t>三</w:t>
      </w:r>
      <w:r>
        <w:rPr>
          <w:rFonts w:ascii="宋体" w:hAnsi="宋体" w:cs="宋体"/>
          <w:kern w:val="0"/>
          <w:sz w:val="24"/>
        </w:rPr>
        <w:t>）</w:t>
      </w:r>
      <w:r>
        <w:rPr>
          <w:rFonts w:hint="eastAsia" w:ascii="宋体" w:hAnsi="宋体" w:cs="宋体"/>
          <w:kern w:val="0"/>
          <w:sz w:val="24"/>
          <w:lang w:eastAsia="zh-CN"/>
        </w:rPr>
        <w:t>著作人身权和著作财产权</w:t>
      </w:r>
      <w:r>
        <w:rPr>
          <w:rFonts w:ascii="宋体" w:hAnsi="宋体" w:cs="宋体"/>
          <w:kern w:val="0"/>
          <w:sz w:val="24"/>
        </w:rPr>
        <w:br w:type="textWrapping"/>
      </w:r>
      <w:r>
        <w:rPr>
          <w:rFonts w:ascii="宋体" w:hAnsi="宋体" w:cs="宋体"/>
          <w:kern w:val="0"/>
          <w:sz w:val="24"/>
        </w:rPr>
        <w:t>（</w:t>
      </w:r>
      <w:r>
        <w:rPr>
          <w:rFonts w:hint="eastAsia" w:ascii="宋体" w:hAnsi="宋体" w:cs="宋体"/>
          <w:kern w:val="0"/>
          <w:sz w:val="24"/>
          <w:lang w:eastAsia="zh-CN"/>
        </w:rPr>
        <w:t>四</w:t>
      </w:r>
      <w:r>
        <w:rPr>
          <w:rFonts w:ascii="宋体" w:hAnsi="宋体" w:cs="宋体"/>
          <w:kern w:val="0"/>
          <w:sz w:val="24"/>
        </w:rPr>
        <w:t>）</w:t>
      </w:r>
      <w:r>
        <w:rPr>
          <w:rFonts w:hint="eastAsia" w:ascii="宋体" w:hAnsi="宋体" w:cs="宋体"/>
          <w:kern w:val="0"/>
          <w:sz w:val="24"/>
          <w:lang w:eastAsia="zh-CN"/>
        </w:rPr>
        <w:t>著作</w:t>
      </w:r>
      <w:r>
        <w:rPr>
          <w:rFonts w:ascii="宋体" w:hAnsi="宋体" w:cs="宋体"/>
          <w:kern w:val="0"/>
          <w:sz w:val="24"/>
        </w:rPr>
        <w:t>邻接权</w:t>
      </w:r>
    </w:p>
    <w:p>
      <w:pPr>
        <w:widowControl/>
        <w:spacing w:line="360" w:lineRule="exact"/>
        <w:jc w:val="left"/>
        <w:rPr>
          <w:rFonts w:hint="eastAsia" w:ascii="宋体" w:hAnsi="宋体" w:cs="宋体"/>
          <w:kern w:val="0"/>
          <w:sz w:val="24"/>
          <w:lang w:eastAsia="zh-CN"/>
        </w:rPr>
      </w:pPr>
      <w:r>
        <w:rPr>
          <w:rFonts w:hint="eastAsia" w:ascii="宋体" w:hAnsi="宋体" w:cs="宋体"/>
          <w:kern w:val="0"/>
          <w:sz w:val="24"/>
          <w:lang w:eastAsia="zh-CN"/>
        </w:rPr>
        <w:t>（五）著作权的合理使用制度和法定许可制度</w:t>
      </w:r>
      <w:r>
        <w:rPr>
          <w:rFonts w:ascii="宋体" w:hAnsi="宋体" w:cs="宋体"/>
          <w:kern w:val="0"/>
          <w:sz w:val="24"/>
        </w:rPr>
        <w:br w:type="textWrapping"/>
      </w:r>
      <w:r>
        <w:rPr>
          <w:rFonts w:ascii="宋体" w:hAnsi="宋体" w:cs="宋体"/>
          <w:kern w:val="0"/>
          <w:sz w:val="24"/>
        </w:rPr>
        <w:t>（</w:t>
      </w:r>
      <w:r>
        <w:rPr>
          <w:rFonts w:hint="eastAsia" w:ascii="宋体" w:hAnsi="宋体" w:cs="宋体"/>
          <w:kern w:val="0"/>
          <w:sz w:val="24"/>
          <w:lang w:eastAsia="zh-CN"/>
        </w:rPr>
        <w:t>六）著作权的集体管理制度</w:t>
      </w:r>
    </w:p>
    <w:p>
      <w:pPr>
        <w:widowControl/>
        <w:spacing w:line="360" w:lineRule="exact"/>
        <w:jc w:val="left"/>
        <w:rPr>
          <w:rFonts w:ascii="宋体" w:hAnsi="宋体" w:cs="宋体"/>
          <w:kern w:val="0"/>
          <w:sz w:val="24"/>
        </w:rPr>
      </w:pPr>
      <w:r>
        <w:rPr>
          <w:rFonts w:hint="eastAsia" w:ascii="宋体" w:hAnsi="宋体" w:cs="宋体"/>
          <w:kern w:val="0"/>
          <w:sz w:val="24"/>
          <w:lang w:eastAsia="zh-CN"/>
        </w:rPr>
        <w:t>内容：</w:t>
      </w:r>
    </w:p>
    <w:p>
      <w:pPr>
        <w:widowControl/>
        <w:spacing w:line="360" w:lineRule="exact"/>
        <w:jc w:val="left"/>
        <w:rPr>
          <w:rFonts w:ascii="宋体" w:hAnsi="宋体" w:cs="宋体"/>
          <w:kern w:val="0"/>
          <w:sz w:val="24"/>
        </w:rPr>
      </w:pPr>
      <w:r>
        <w:rPr>
          <w:rFonts w:ascii="宋体" w:hAnsi="宋体" w:cs="宋体"/>
          <w:kern w:val="0"/>
          <w:sz w:val="24"/>
        </w:rPr>
        <w:t xml:space="preserve">第一节 </w:t>
      </w:r>
      <w:r>
        <w:rPr>
          <w:rFonts w:hint="eastAsia" w:ascii="宋体" w:hAnsi="宋体" w:cs="宋体"/>
          <w:kern w:val="0"/>
          <w:sz w:val="24"/>
          <w:lang w:eastAsia="zh-CN"/>
        </w:rPr>
        <w:t>著作权法概述（</w:t>
      </w:r>
      <w:r>
        <w:rPr>
          <w:rFonts w:hint="eastAsia" w:ascii="宋体" w:hAnsi="宋体" w:cs="宋体"/>
          <w:kern w:val="0"/>
          <w:sz w:val="24"/>
          <w:lang w:val="en-US" w:eastAsia="zh-CN"/>
        </w:rPr>
        <w:t>2学时</w:t>
      </w:r>
      <w:r>
        <w:rPr>
          <w:rFonts w:hint="eastAsia" w:ascii="宋体" w:hAnsi="宋体" w:cs="宋体"/>
          <w:kern w:val="0"/>
          <w:sz w:val="24"/>
          <w:lang w:eastAsia="zh-CN"/>
        </w:rPr>
        <w:t>）</w:t>
      </w:r>
      <w:r>
        <w:rPr>
          <w:rFonts w:ascii="宋体" w:hAnsi="宋体" w:cs="宋体"/>
          <w:kern w:val="0"/>
          <w:sz w:val="24"/>
        </w:rPr>
        <w:br w:type="textWrapping"/>
      </w:r>
      <w:r>
        <w:rPr>
          <w:rFonts w:ascii="宋体" w:hAnsi="宋体" w:cs="宋体"/>
          <w:kern w:val="0"/>
          <w:sz w:val="24"/>
        </w:rPr>
        <w:t>（一）</w:t>
      </w:r>
      <w:r>
        <w:rPr>
          <w:rFonts w:hint="eastAsia" w:ascii="宋体" w:hAnsi="宋体" w:cs="宋体"/>
          <w:kern w:val="0"/>
          <w:sz w:val="24"/>
          <w:lang w:eastAsia="zh-CN"/>
        </w:rPr>
        <w:t>著作权保护的起源及发展</w:t>
      </w:r>
      <w:r>
        <w:rPr>
          <w:rFonts w:ascii="宋体" w:hAnsi="宋体" w:cs="宋体"/>
          <w:kern w:val="0"/>
          <w:sz w:val="24"/>
        </w:rPr>
        <w:br w:type="textWrapping"/>
      </w:r>
      <w:r>
        <w:rPr>
          <w:rFonts w:ascii="宋体" w:hAnsi="宋体" w:cs="宋体"/>
          <w:kern w:val="0"/>
          <w:sz w:val="24"/>
        </w:rPr>
        <w:t>（二）</w:t>
      </w:r>
      <w:r>
        <w:rPr>
          <w:rFonts w:hint="eastAsia" w:ascii="宋体" w:hAnsi="宋体" w:cs="宋体"/>
          <w:kern w:val="0"/>
          <w:sz w:val="24"/>
          <w:lang w:eastAsia="zh-CN"/>
        </w:rPr>
        <w:t>作品的概念及分类</w:t>
      </w:r>
      <w:r>
        <w:rPr>
          <w:rFonts w:ascii="宋体" w:hAnsi="宋体" w:cs="宋体"/>
          <w:kern w:val="0"/>
          <w:sz w:val="24"/>
        </w:rPr>
        <w:br w:type="textWrapping"/>
      </w:r>
      <w:r>
        <w:rPr>
          <w:rFonts w:ascii="宋体" w:hAnsi="宋体" w:cs="宋体"/>
          <w:kern w:val="0"/>
          <w:sz w:val="24"/>
        </w:rPr>
        <w:t>（三）</w:t>
      </w:r>
      <w:r>
        <w:rPr>
          <w:rFonts w:hint="eastAsia" w:ascii="宋体" w:hAnsi="宋体" w:cs="宋体"/>
          <w:kern w:val="0"/>
          <w:sz w:val="24"/>
          <w:lang w:eastAsia="zh-CN"/>
        </w:rPr>
        <w:t>作品受著作权法保护的条件</w:t>
      </w:r>
      <w:r>
        <w:rPr>
          <w:rFonts w:ascii="宋体" w:hAnsi="宋体" w:cs="宋体"/>
          <w:kern w:val="0"/>
          <w:sz w:val="24"/>
        </w:rPr>
        <w:br w:type="textWrapping"/>
      </w:r>
      <w:r>
        <w:rPr>
          <w:rFonts w:ascii="宋体" w:hAnsi="宋体" w:cs="宋体"/>
          <w:kern w:val="0"/>
          <w:sz w:val="24"/>
        </w:rPr>
        <w:t xml:space="preserve">第二节 </w:t>
      </w:r>
      <w:r>
        <w:rPr>
          <w:rFonts w:hint="eastAsia" w:ascii="宋体" w:hAnsi="宋体" w:cs="宋体"/>
          <w:kern w:val="0"/>
          <w:sz w:val="24"/>
          <w:lang w:eastAsia="zh-CN"/>
        </w:rPr>
        <w:t>著作权的主体、权利取得和保护期限（</w:t>
      </w:r>
      <w:r>
        <w:rPr>
          <w:rFonts w:hint="eastAsia" w:ascii="宋体" w:hAnsi="宋体" w:cs="宋体"/>
          <w:kern w:val="0"/>
          <w:sz w:val="24"/>
          <w:lang w:val="en-US" w:eastAsia="zh-CN"/>
        </w:rPr>
        <w:t>2学时</w:t>
      </w:r>
      <w:r>
        <w:rPr>
          <w:rFonts w:hint="eastAsia" w:ascii="宋体" w:hAnsi="宋体" w:cs="宋体"/>
          <w:kern w:val="0"/>
          <w:sz w:val="24"/>
          <w:lang w:eastAsia="zh-CN"/>
        </w:rPr>
        <w:t>）</w:t>
      </w:r>
      <w:r>
        <w:rPr>
          <w:rFonts w:ascii="宋体" w:hAnsi="宋体" w:cs="宋体"/>
          <w:kern w:val="0"/>
          <w:sz w:val="24"/>
        </w:rPr>
        <w:br w:type="textWrapping"/>
      </w:r>
      <w:r>
        <w:rPr>
          <w:rFonts w:ascii="宋体" w:hAnsi="宋体" w:cs="宋体"/>
          <w:kern w:val="0"/>
          <w:sz w:val="24"/>
        </w:rPr>
        <w:t>（一）</w:t>
      </w:r>
      <w:r>
        <w:rPr>
          <w:rFonts w:hint="eastAsia" w:ascii="宋体" w:hAnsi="宋体" w:cs="宋体"/>
          <w:kern w:val="0"/>
          <w:sz w:val="24"/>
          <w:lang w:eastAsia="zh-CN"/>
        </w:rPr>
        <w:t>著作权的主体</w:t>
      </w:r>
    </w:p>
    <w:p>
      <w:pPr>
        <w:widowControl/>
        <w:spacing w:line="360" w:lineRule="exact"/>
        <w:jc w:val="left"/>
        <w:rPr>
          <w:rFonts w:hint="eastAsia" w:ascii="宋体" w:hAnsi="宋体" w:cs="宋体"/>
          <w:kern w:val="0"/>
          <w:sz w:val="24"/>
        </w:rPr>
      </w:pPr>
      <w:r>
        <w:rPr>
          <w:rFonts w:hint="eastAsia" w:ascii="宋体" w:hAnsi="宋体" w:cs="宋体"/>
          <w:kern w:val="0"/>
          <w:sz w:val="24"/>
          <w:lang w:eastAsia="zh-CN"/>
        </w:rPr>
        <w:t>（二）著作权的权利取得</w:t>
      </w:r>
      <w:r>
        <w:rPr>
          <w:rFonts w:ascii="宋体" w:hAnsi="宋体" w:cs="宋体"/>
          <w:kern w:val="0"/>
          <w:sz w:val="24"/>
        </w:rPr>
        <w:br w:type="textWrapping"/>
      </w:r>
      <w:r>
        <w:rPr>
          <w:rFonts w:ascii="宋体" w:hAnsi="宋体" w:cs="宋体"/>
          <w:kern w:val="0"/>
          <w:sz w:val="24"/>
        </w:rPr>
        <w:t>（</w:t>
      </w:r>
      <w:r>
        <w:rPr>
          <w:rFonts w:hint="eastAsia" w:ascii="宋体" w:hAnsi="宋体" w:cs="宋体"/>
          <w:kern w:val="0"/>
          <w:sz w:val="24"/>
          <w:lang w:eastAsia="zh-CN"/>
        </w:rPr>
        <w:t>三</w:t>
      </w:r>
      <w:r>
        <w:rPr>
          <w:rFonts w:ascii="宋体" w:hAnsi="宋体" w:cs="宋体"/>
          <w:kern w:val="0"/>
          <w:sz w:val="24"/>
        </w:rPr>
        <w:t>）</w:t>
      </w:r>
      <w:r>
        <w:rPr>
          <w:rFonts w:hint="eastAsia" w:ascii="宋体" w:hAnsi="宋体" w:cs="宋体"/>
          <w:kern w:val="0"/>
          <w:sz w:val="24"/>
          <w:lang w:eastAsia="zh-CN"/>
        </w:rPr>
        <w:t>著作权的保护期限</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eastAsia="zh-CN"/>
        </w:rPr>
        <w:t>第三节</w:t>
      </w:r>
      <w:r>
        <w:rPr>
          <w:rFonts w:hint="eastAsia" w:ascii="宋体" w:hAnsi="宋体" w:cs="宋体"/>
          <w:kern w:val="0"/>
          <w:sz w:val="24"/>
          <w:lang w:val="en-US" w:eastAsia="zh-CN"/>
        </w:rPr>
        <w:t xml:space="preserve"> 著作权的内容（2学时）</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（一）著作人身权</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（二）著作财产权</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（三）邻接权</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第四节 著作权的限制（2学时）</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（一）著作权合理使用制度</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（二）著作权法定许可制度</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第五节  著作权的利用及法律保护（2学时）</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（一）著作权的许可、转让</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（二）著作权的集体管理制度</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（三）侵犯著作权的法律责任</w:t>
      </w:r>
    </w:p>
    <w:p>
      <w:pPr>
        <w:widowControl/>
        <w:spacing w:line="360" w:lineRule="exact"/>
        <w:jc w:val="left"/>
        <w:rPr>
          <w:rFonts w:hint="eastAsia" w:ascii="宋体" w:hAnsi="宋体" w:cs="宋体"/>
          <w:kern w:val="0"/>
          <w:sz w:val="24"/>
        </w:rPr>
      </w:pPr>
      <w:r>
        <w:rPr>
          <w:rFonts w:hint="eastAsia" w:ascii="宋体" w:hAnsi="宋体" w:cs="宋体"/>
          <w:kern w:val="0"/>
          <w:sz w:val="24"/>
        </w:rPr>
        <w:t>三、教学方法与手段</w:t>
      </w:r>
    </w:p>
    <w:p>
      <w:pPr>
        <w:widowControl/>
        <w:spacing w:line="360" w:lineRule="exact"/>
        <w:jc w:val="left"/>
        <w:rPr>
          <w:rFonts w:hint="eastAsia" w:ascii="宋体" w:hAnsi="宋体" w:cs="宋体"/>
          <w:kern w:val="0"/>
          <w:sz w:val="24"/>
        </w:rPr>
      </w:pPr>
      <w:r>
        <w:rPr>
          <w:rFonts w:hint="eastAsia" w:ascii="宋体" w:hAnsi="宋体" w:cs="宋体"/>
          <w:kern w:val="0"/>
          <w:sz w:val="24"/>
        </w:rPr>
        <w:t>课堂讲授、课堂讨论、案例分析、网络辅助教学、多媒体教学</w:t>
      </w:r>
    </w:p>
    <w:p>
      <w:pPr>
        <w:widowControl/>
        <w:spacing w:line="360" w:lineRule="exact"/>
        <w:jc w:val="left"/>
        <w:rPr>
          <w:rFonts w:hint="eastAsia" w:ascii="宋体" w:hAnsi="宋体" w:cs="宋体"/>
          <w:kern w:val="0"/>
          <w:sz w:val="24"/>
        </w:rPr>
      </w:pPr>
    </w:p>
    <w:p>
      <w:pPr>
        <w:widowControl/>
        <w:spacing w:line="360" w:lineRule="exact"/>
        <w:ind w:firstLine="480"/>
        <w:jc w:val="left"/>
        <w:rPr>
          <w:rFonts w:hint="eastAsia" w:ascii="宋体" w:hAnsi="宋体" w:cs="宋体"/>
          <w:kern w:val="0"/>
          <w:sz w:val="24"/>
        </w:rPr>
      </w:pPr>
      <w:r>
        <w:rPr>
          <w:rFonts w:ascii="宋体" w:hAnsi="宋体" w:cs="宋体"/>
          <w:kern w:val="0"/>
          <w:sz w:val="24"/>
        </w:rPr>
        <w:t>第</w:t>
      </w:r>
      <w:r>
        <w:rPr>
          <w:rFonts w:hint="eastAsia" w:ascii="宋体" w:hAnsi="宋体" w:cs="宋体"/>
          <w:kern w:val="0"/>
          <w:sz w:val="24"/>
          <w:lang w:eastAsia="zh-CN"/>
        </w:rPr>
        <w:t>四</w:t>
      </w:r>
      <w:r>
        <w:rPr>
          <w:rFonts w:ascii="宋体" w:hAnsi="宋体" w:cs="宋体"/>
          <w:kern w:val="0"/>
          <w:sz w:val="24"/>
        </w:rPr>
        <w:t>章 商标法理论</w:t>
      </w:r>
      <w:r>
        <w:rPr>
          <w:rFonts w:ascii="宋体" w:hAnsi="宋体" w:cs="宋体"/>
          <w:bCs/>
          <w:kern w:val="0"/>
          <w:sz w:val="24"/>
        </w:rPr>
        <w:t>基础</w:t>
      </w:r>
      <w:r>
        <w:rPr>
          <w:rFonts w:ascii="宋体" w:hAnsi="宋体" w:cs="宋体"/>
          <w:kern w:val="0"/>
          <w:sz w:val="24"/>
        </w:rPr>
        <w:t>(</w:t>
      </w:r>
      <w:r>
        <w:rPr>
          <w:rFonts w:hint="eastAsia" w:ascii="宋体" w:hAnsi="宋体" w:cs="宋体"/>
          <w:kern w:val="0"/>
          <w:sz w:val="24"/>
          <w:lang w:val="en-US" w:eastAsia="zh-CN"/>
        </w:rPr>
        <w:t>8</w:t>
      </w:r>
      <w:r>
        <w:rPr>
          <w:rFonts w:ascii="宋体" w:hAnsi="宋体" w:cs="宋体"/>
          <w:kern w:val="0"/>
          <w:sz w:val="24"/>
        </w:rPr>
        <w:t>学时)</w:t>
      </w:r>
      <w:r>
        <w:rPr>
          <w:rFonts w:ascii="宋体" w:hAnsi="宋体" w:cs="宋体"/>
          <w:kern w:val="0"/>
          <w:sz w:val="24"/>
        </w:rPr>
        <w:br w:type="textWrapping"/>
      </w:r>
      <w:r>
        <w:rPr>
          <w:rFonts w:hint="eastAsia" w:ascii="宋体" w:hAnsi="宋体" w:cs="宋体"/>
          <w:kern w:val="0"/>
          <w:sz w:val="24"/>
        </w:rPr>
        <w:t>一、目的与要求</w:t>
      </w:r>
    </w:p>
    <w:p>
      <w:pPr>
        <w:widowControl/>
        <w:spacing w:line="360" w:lineRule="exact"/>
        <w:jc w:val="left"/>
        <w:rPr>
          <w:rFonts w:hint="eastAsia" w:ascii="宋体" w:hAnsi="宋体" w:cs="宋体"/>
          <w:kern w:val="0"/>
          <w:sz w:val="24"/>
        </w:rPr>
      </w:pPr>
      <w:r>
        <w:rPr>
          <w:rFonts w:hint="eastAsia" w:ascii="宋体" w:hAnsi="宋体" w:cs="宋体"/>
          <w:kern w:val="0"/>
          <w:sz w:val="24"/>
        </w:rPr>
        <w:t>（一）掌握商标法中基本概念：商标、驰名商标、证明商标、集体商标等；</w:t>
      </w:r>
    </w:p>
    <w:p>
      <w:pPr>
        <w:widowControl/>
        <w:spacing w:line="360" w:lineRule="exact"/>
        <w:jc w:val="left"/>
        <w:rPr>
          <w:rFonts w:hint="eastAsia" w:ascii="宋体" w:hAnsi="宋体" w:cs="宋体"/>
          <w:kern w:val="0"/>
          <w:sz w:val="24"/>
        </w:rPr>
      </w:pPr>
      <w:r>
        <w:rPr>
          <w:rFonts w:hint="eastAsia" w:ascii="宋体" w:hAnsi="宋体" w:cs="宋体"/>
          <w:kern w:val="0"/>
          <w:sz w:val="24"/>
        </w:rPr>
        <w:t>（二）掌握商标的基本功能和商标构成要素；</w:t>
      </w:r>
    </w:p>
    <w:p>
      <w:pPr>
        <w:widowControl/>
        <w:spacing w:line="360" w:lineRule="exact"/>
        <w:jc w:val="left"/>
        <w:rPr>
          <w:rFonts w:hint="eastAsia" w:ascii="宋体" w:hAnsi="宋体" w:cs="宋体"/>
          <w:kern w:val="0"/>
          <w:sz w:val="24"/>
        </w:rPr>
      </w:pPr>
      <w:r>
        <w:rPr>
          <w:rFonts w:hint="eastAsia" w:ascii="宋体" w:hAnsi="宋体" w:cs="宋体"/>
          <w:kern w:val="0"/>
          <w:sz w:val="24"/>
        </w:rPr>
        <w:t>（三）掌握商标权的范围：商标专用权和禁止权</w:t>
      </w:r>
    </w:p>
    <w:p>
      <w:pPr>
        <w:widowControl/>
        <w:spacing w:line="360" w:lineRule="exact"/>
        <w:jc w:val="left"/>
        <w:rPr>
          <w:rFonts w:hint="eastAsia" w:ascii="宋体" w:hAnsi="宋体" w:cs="宋体"/>
          <w:kern w:val="0"/>
          <w:sz w:val="24"/>
        </w:rPr>
      </w:pPr>
      <w:r>
        <w:rPr>
          <w:rFonts w:hint="eastAsia" w:ascii="宋体" w:hAnsi="宋体" w:cs="宋体"/>
          <w:kern w:val="0"/>
          <w:sz w:val="24"/>
        </w:rPr>
        <w:t>（四）掌握商标侵权的判断方法；</w:t>
      </w:r>
    </w:p>
    <w:p>
      <w:pPr>
        <w:widowControl/>
        <w:spacing w:line="360" w:lineRule="exact"/>
        <w:jc w:val="left"/>
        <w:rPr>
          <w:rFonts w:hint="eastAsia" w:ascii="宋体" w:hAnsi="宋体" w:cs="宋体"/>
          <w:kern w:val="0"/>
          <w:sz w:val="24"/>
        </w:rPr>
      </w:pPr>
      <w:r>
        <w:rPr>
          <w:rFonts w:hint="eastAsia" w:ascii="宋体" w:hAnsi="宋体" w:cs="宋体"/>
          <w:kern w:val="0"/>
          <w:sz w:val="24"/>
        </w:rPr>
        <w:t>（五）掌握商标侵权的法律责任。</w:t>
      </w:r>
    </w:p>
    <w:p>
      <w:pPr>
        <w:widowControl/>
        <w:spacing w:line="360" w:lineRule="exact"/>
        <w:jc w:val="left"/>
        <w:rPr>
          <w:rFonts w:ascii="宋体" w:hAnsi="宋体" w:cs="宋体"/>
          <w:kern w:val="0"/>
          <w:sz w:val="24"/>
        </w:rPr>
      </w:pPr>
      <w:r>
        <w:rPr>
          <w:rFonts w:hint="eastAsia" w:ascii="宋体" w:hAnsi="宋体" w:cs="宋体"/>
          <w:kern w:val="0"/>
          <w:sz w:val="24"/>
        </w:rPr>
        <w:t>二、</w:t>
      </w:r>
      <w:r>
        <w:rPr>
          <w:rFonts w:ascii="宋体" w:hAnsi="宋体" w:cs="宋体"/>
          <w:kern w:val="0"/>
          <w:sz w:val="24"/>
        </w:rPr>
        <w:t>学习重点和难点：</w:t>
      </w:r>
      <w:r>
        <w:rPr>
          <w:rFonts w:ascii="宋体" w:hAnsi="宋体" w:cs="宋体"/>
          <w:kern w:val="0"/>
          <w:sz w:val="24"/>
        </w:rPr>
        <w:br w:type="textWrapping"/>
      </w:r>
      <w:r>
        <w:rPr>
          <w:rFonts w:ascii="宋体" w:hAnsi="宋体" w:cs="宋体"/>
          <w:kern w:val="0"/>
          <w:sz w:val="24"/>
        </w:rPr>
        <w:t>（一）商标权的内容</w:t>
      </w:r>
      <w:r>
        <w:rPr>
          <w:rFonts w:ascii="宋体" w:hAnsi="宋体" w:cs="宋体"/>
          <w:kern w:val="0"/>
          <w:sz w:val="24"/>
        </w:rPr>
        <w:br w:type="textWrapping"/>
      </w:r>
      <w:r>
        <w:rPr>
          <w:rFonts w:ascii="宋体" w:hAnsi="宋体" w:cs="宋体"/>
          <w:kern w:val="0"/>
          <w:sz w:val="24"/>
        </w:rPr>
        <w:t>（二）</w:t>
      </w:r>
      <w:r>
        <w:rPr>
          <w:rFonts w:hint="eastAsia" w:ascii="宋体" w:hAnsi="宋体" w:cs="宋体"/>
          <w:kern w:val="0"/>
          <w:sz w:val="24"/>
          <w:lang w:eastAsia="zh-CN"/>
        </w:rPr>
        <w:t>商标的显著性</w:t>
      </w:r>
      <w:r>
        <w:rPr>
          <w:rFonts w:ascii="宋体" w:hAnsi="宋体" w:cs="宋体"/>
          <w:kern w:val="0"/>
          <w:sz w:val="24"/>
        </w:rPr>
        <w:br w:type="textWrapping"/>
      </w:r>
      <w:r>
        <w:rPr>
          <w:rFonts w:ascii="宋体" w:hAnsi="宋体" w:cs="宋体"/>
          <w:kern w:val="0"/>
          <w:sz w:val="24"/>
        </w:rPr>
        <w:t>（三）对实质条件的审查</w:t>
      </w:r>
    </w:p>
    <w:p>
      <w:pPr>
        <w:widowControl/>
        <w:spacing w:line="360" w:lineRule="exact"/>
        <w:jc w:val="left"/>
        <w:rPr>
          <w:rFonts w:hint="eastAsia" w:ascii="宋体" w:hAnsi="宋体" w:cs="宋体"/>
          <w:kern w:val="0"/>
          <w:sz w:val="24"/>
          <w:lang w:eastAsia="zh-CN"/>
        </w:rPr>
      </w:pPr>
      <w:r>
        <w:rPr>
          <w:rFonts w:hint="eastAsia" w:ascii="宋体" w:hAnsi="宋体" w:cs="宋体"/>
          <w:kern w:val="0"/>
          <w:sz w:val="24"/>
          <w:lang w:eastAsia="zh-CN"/>
        </w:rPr>
        <w:t>（四）商标的异议、争议、注销、无效、撤销</w:t>
      </w:r>
    </w:p>
    <w:p>
      <w:pPr>
        <w:widowControl/>
        <w:spacing w:line="360" w:lineRule="exact"/>
        <w:jc w:val="left"/>
        <w:rPr>
          <w:rFonts w:ascii="宋体" w:hAnsi="宋体" w:cs="宋体"/>
          <w:kern w:val="0"/>
          <w:sz w:val="24"/>
        </w:rPr>
      </w:pPr>
      <w:r>
        <w:rPr>
          <w:rFonts w:hint="eastAsia" w:ascii="宋体" w:hAnsi="宋体" w:cs="宋体"/>
          <w:kern w:val="0"/>
          <w:sz w:val="24"/>
          <w:lang w:eastAsia="zh-CN"/>
        </w:rPr>
        <w:t>（五）商标侵权行为的认定</w:t>
      </w:r>
      <w:r>
        <w:rPr>
          <w:rFonts w:ascii="宋体" w:hAnsi="宋体" w:cs="宋体"/>
          <w:kern w:val="0"/>
          <w:sz w:val="24"/>
        </w:rPr>
        <w:br w:type="textWrapping"/>
      </w:r>
      <w:r>
        <w:rPr>
          <w:rFonts w:hint="eastAsia" w:ascii="宋体" w:hAnsi="宋体" w:cs="宋体"/>
          <w:kern w:val="0"/>
          <w:sz w:val="24"/>
          <w:lang w:eastAsia="zh-CN"/>
        </w:rPr>
        <w:t>内容：</w:t>
      </w:r>
    </w:p>
    <w:p>
      <w:pPr>
        <w:widowControl/>
        <w:spacing w:line="360" w:lineRule="exact"/>
        <w:jc w:val="left"/>
        <w:rPr>
          <w:rFonts w:hint="eastAsia" w:ascii="宋体" w:hAnsi="宋体" w:eastAsia="宋体" w:cs="宋体"/>
          <w:kern w:val="0"/>
          <w:sz w:val="24"/>
          <w:lang w:eastAsia="zh-CN"/>
        </w:rPr>
      </w:pPr>
      <w:r>
        <w:rPr>
          <w:rFonts w:ascii="宋体" w:hAnsi="宋体" w:cs="宋体"/>
          <w:kern w:val="0"/>
          <w:sz w:val="24"/>
        </w:rPr>
        <w:t>第一节 商标概述</w:t>
      </w:r>
      <w:r>
        <w:rPr>
          <w:rFonts w:hint="eastAsia" w:ascii="宋体" w:hAnsi="宋体" w:cs="宋体"/>
          <w:kern w:val="0"/>
          <w:sz w:val="24"/>
          <w:lang w:eastAsia="zh-CN"/>
        </w:rPr>
        <w:t>（</w:t>
      </w:r>
      <w:r>
        <w:rPr>
          <w:rFonts w:hint="eastAsia" w:ascii="宋体" w:hAnsi="宋体" w:cs="宋体"/>
          <w:kern w:val="0"/>
          <w:sz w:val="24"/>
          <w:lang w:val="en-US" w:eastAsia="zh-CN"/>
        </w:rPr>
        <w:t>2学时</w:t>
      </w:r>
      <w:r>
        <w:rPr>
          <w:rFonts w:hint="eastAsia" w:ascii="宋体" w:hAnsi="宋体" w:cs="宋体"/>
          <w:kern w:val="0"/>
          <w:sz w:val="24"/>
          <w:lang w:eastAsia="zh-CN"/>
        </w:rPr>
        <w:t>）</w:t>
      </w:r>
      <w:r>
        <w:rPr>
          <w:rFonts w:ascii="宋体" w:hAnsi="宋体" w:cs="宋体"/>
          <w:kern w:val="0"/>
          <w:sz w:val="24"/>
        </w:rPr>
        <w:br w:type="textWrapping"/>
      </w:r>
      <w:r>
        <w:rPr>
          <w:rFonts w:ascii="宋体" w:hAnsi="宋体" w:cs="宋体"/>
          <w:kern w:val="0"/>
          <w:sz w:val="24"/>
        </w:rPr>
        <w:t>（一）</w:t>
      </w:r>
      <w:r>
        <w:rPr>
          <w:rFonts w:hint="eastAsia" w:ascii="宋体" w:hAnsi="宋体" w:cs="宋体"/>
          <w:kern w:val="0"/>
          <w:sz w:val="24"/>
          <w:lang w:eastAsia="zh-CN"/>
        </w:rPr>
        <w:t>商标的概念、功能及分类</w:t>
      </w:r>
      <w:r>
        <w:rPr>
          <w:rFonts w:ascii="宋体" w:hAnsi="宋体" w:cs="宋体"/>
          <w:kern w:val="0"/>
          <w:sz w:val="24"/>
        </w:rPr>
        <w:br w:type="textWrapping"/>
      </w:r>
      <w:r>
        <w:rPr>
          <w:rFonts w:ascii="宋体" w:hAnsi="宋体" w:cs="宋体"/>
          <w:kern w:val="0"/>
          <w:sz w:val="24"/>
        </w:rPr>
        <w:t>（二）</w:t>
      </w:r>
      <w:r>
        <w:rPr>
          <w:rFonts w:hint="eastAsia" w:ascii="宋体" w:hAnsi="宋体" w:cs="宋体"/>
          <w:kern w:val="0"/>
          <w:sz w:val="24"/>
          <w:lang w:eastAsia="zh-CN"/>
        </w:rPr>
        <w:t>商标的法定条件</w:t>
      </w:r>
      <w:r>
        <w:rPr>
          <w:rFonts w:ascii="宋体" w:hAnsi="宋体" w:cs="宋体"/>
          <w:kern w:val="0"/>
          <w:sz w:val="24"/>
        </w:rPr>
        <w:br w:type="textWrapping"/>
      </w:r>
      <w:r>
        <w:rPr>
          <w:rFonts w:ascii="宋体" w:hAnsi="宋体" w:cs="宋体"/>
          <w:kern w:val="0"/>
          <w:sz w:val="24"/>
        </w:rPr>
        <w:t>（三</w:t>
      </w:r>
      <w:r>
        <w:rPr>
          <w:rFonts w:hint="eastAsia" w:ascii="宋体" w:hAnsi="宋体" w:cs="宋体"/>
          <w:kern w:val="0"/>
          <w:sz w:val="24"/>
          <w:lang w:eastAsia="zh-CN"/>
        </w:rPr>
        <w:t>）其他商业标记</w:t>
      </w:r>
      <w:r>
        <w:rPr>
          <w:rFonts w:ascii="宋体" w:hAnsi="宋体" w:cs="宋体"/>
          <w:kern w:val="0"/>
          <w:sz w:val="24"/>
        </w:rPr>
        <w:br w:type="textWrapping"/>
      </w:r>
      <w:r>
        <w:rPr>
          <w:rFonts w:hint="eastAsia" w:ascii="宋体" w:hAnsi="宋体" w:cs="宋体"/>
          <w:kern w:val="0"/>
          <w:sz w:val="24"/>
          <w:lang w:eastAsia="zh-CN"/>
        </w:rPr>
        <w:t>（四）驰名商标</w:t>
      </w:r>
    </w:p>
    <w:p>
      <w:pPr>
        <w:widowControl/>
        <w:spacing w:line="360" w:lineRule="exact"/>
        <w:jc w:val="left"/>
        <w:rPr>
          <w:rFonts w:ascii="宋体" w:hAnsi="宋体" w:cs="宋体"/>
          <w:kern w:val="0"/>
          <w:sz w:val="24"/>
        </w:rPr>
      </w:pPr>
      <w:r>
        <w:rPr>
          <w:rFonts w:ascii="宋体" w:hAnsi="宋体" w:cs="宋体"/>
          <w:kern w:val="0"/>
          <w:sz w:val="24"/>
        </w:rPr>
        <w:t>第</w:t>
      </w:r>
      <w:r>
        <w:rPr>
          <w:rFonts w:hint="eastAsia" w:ascii="宋体" w:hAnsi="宋体" w:cs="宋体"/>
          <w:kern w:val="0"/>
          <w:sz w:val="24"/>
          <w:lang w:eastAsia="zh-CN"/>
        </w:rPr>
        <w:t>二</w:t>
      </w:r>
      <w:r>
        <w:rPr>
          <w:rFonts w:ascii="宋体" w:hAnsi="宋体" w:cs="宋体"/>
          <w:kern w:val="0"/>
          <w:sz w:val="24"/>
        </w:rPr>
        <w:t>节 商标的注册审查</w:t>
      </w:r>
      <w:r>
        <w:rPr>
          <w:rFonts w:hint="eastAsia" w:ascii="宋体" w:hAnsi="宋体" w:cs="宋体"/>
          <w:kern w:val="0"/>
          <w:sz w:val="24"/>
          <w:lang w:eastAsia="zh-CN"/>
        </w:rPr>
        <w:t>（</w:t>
      </w:r>
      <w:r>
        <w:rPr>
          <w:rFonts w:hint="eastAsia" w:ascii="宋体" w:hAnsi="宋体" w:cs="宋体"/>
          <w:kern w:val="0"/>
          <w:sz w:val="24"/>
          <w:lang w:val="en-US" w:eastAsia="zh-CN"/>
        </w:rPr>
        <w:t>2学时</w:t>
      </w:r>
      <w:r>
        <w:rPr>
          <w:rFonts w:hint="eastAsia" w:ascii="宋体" w:hAnsi="宋体" w:cs="宋体"/>
          <w:kern w:val="0"/>
          <w:sz w:val="24"/>
          <w:lang w:eastAsia="zh-CN"/>
        </w:rPr>
        <w:t>）</w:t>
      </w:r>
      <w:r>
        <w:rPr>
          <w:rFonts w:ascii="宋体" w:hAnsi="宋体" w:cs="宋体"/>
          <w:kern w:val="0"/>
          <w:sz w:val="24"/>
        </w:rPr>
        <w:br w:type="textWrapping"/>
      </w:r>
      <w:r>
        <w:rPr>
          <w:rFonts w:ascii="宋体" w:hAnsi="宋体" w:cs="宋体"/>
          <w:kern w:val="0"/>
          <w:sz w:val="24"/>
        </w:rPr>
        <w:t>（一）对形式条件的审查</w:t>
      </w:r>
      <w:r>
        <w:rPr>
          <w:rFonts w:ascii="宋体" w:hAnsi="宋体" w:cs="宋体"/>
          <w:kern w:val="0"/>
          <w:sz w:val="24"/>
        </w:rPr>
        <w:br w:type="textWrapping"/>
      </w:r>
      <w:r>
        <w:rPr>
          <w:rFonts w:ascii="宋体" w:hAnsi="宋体" w:cs="宋体"/>
          <w:kern w:val="0"/>
          <w:sz w:val="24"/>
        </w:rPr>
        <w:t>（二）对实质条件的审查</w:t>
      </w:r>
    </w:p>
    <w:p>
      <w:pPr>
        <w:widowControl/>
        <w:spacing w:line="360" w:lineRule="exact"/>
        <w:jc w:val="left"/>
        <w:rPr>
          <w:rFonts w:ascii="宋体" w:hAnsi="宋体" w:cs="宋体"/>
          <w:kern w:val="0"/>
          <w:sz w:val="24"/>
        </w:rPr>
      </w:pPr>
      <w:r>
        <w:rPr>
          <w:rFonts w:ascii="宋体" w:hAnsi="宋体" w:cs="宋体"/>
          <w:kern w:val="0"/>
          <w:sz w:val="24"/>
        </w:rPr>
        <w:t>第</w:t>
      </w:r>
      <w:r>
        <w:rPr>
          <w:rFonts w:hint="eastAsia" w:ascii="宋体" w:hAnsi="宋体" w:cs="宋体"/>
          <w:kern w:val="0"/>
          <w:sz w:val="24"/>
          <w:lang w:eastAsia="zh-CN"/>
        </w:rPr>
        <w:t>三</w:t>
      </w:r>
      <w:r>
        <w:rPr>
          <w:rFonts w:ascii="宋体" w:hAnsi="宋体" w:cs="宋体"/>
          <w:kern w:val="0"/>
          <w:sz w:val="24"/>
        </w:rPr>
        <w:t>节 商标权的内容及其限制</w:t>
      </w:r>
      <w:r>
        <w:rPr>
          <w:rFonts w:hint="eastAsia" w:ascii="宋体" w:hAnsi="宋体" w:cs="宋体"/>
          <w:kern w:val="0"/>
          <w:sz w:val="24"/>
          <w:lang w:eastAsia="zh-CN"/>
        </w:rPr>
        <w:t>（</w:t>
      </w:r>
      <w:r>
        <w:rPr>
          <w:rFonts w:hint="eastAsia" w:ascii="宋体" w:hAnsi="宋体" w:cs="宋体"/>
          <w:kern w:val="0"/>
          <w:sz w:val="24"/>
          <w:lang w:val="en-US" w:eastAsia="zh-CN"/>
        </w:rPr>
        <w:t>2学时</w:t>
      </w:r>
      <w:r>
        <w:rPr>
          <w:rFonts w:hint="eastAsia" w:ascii="宋体" w:hAnsi="宋体" w:cs="宋体"/>
          <w:kern w:val="0"/>
          <w:sz w:val="24"/>
          <w:lang w:eastAsia="zh-CN"/>
        </w:rPr>
        <w:t>）</w:t>
      </w:r>
      <w:r>
        <w:rPr>
          <w:rFonts w:ascii="宋体" w:hAnsi="宋体" w:cs="宋体"/>
          <w:kern w:val="0"/>
          <w:sz w:val="24"/>
        </w:rPr>
        <w:br w:type="textWrapping"/>
      </w:r>
      <w:r>
        <w:rPr>
          <w:rFonts w:ascii="宋体" w:hAnsi="宋体" w:cs="宋体"/>
          <w:kern w:val="0"/>
          <w:sz w:val="24"/>
        </w:rPr>
        <w:t>（一）商标权的内容</w:t>
      </w:r>
      <w:r>
        <w:rPr>
          <w:rFonts w:ascii="宋体" w:hAnsi="宋体" w:cs="宋体"/>
          <w:kern w:val="0"/>
          <w:sz w:val="24"/>
        </w:rPr>
        <w:br w:type="textWrapping"/>
      </w:r>
      <w:r>
        <w:rPr>
          <w:rFonts w:ascii="宋体" w:hAnsi="宋体" w:cs="宋体"/>
          <w:kern w:val="0"/>
          <w:sz w:val="24"/>
        </w:rPr>
        <w:t>（二）商标权的限制</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eastAsia="zh-CN"/>
        </w:rPr>
        <w:t>第四节</w:t>
      </w:r>
      <w:r>
        <w:rPr>
          <w:rFonts w:hint="eastAsia" w:ascii="宋体" w:hAnsi="宋体" w:cs="宋体"/>
          <w:kern w:val="0"/>
          <w:sz w:val="24"/>
          <w:lang w:val="en-US" w:eastAsia="zh-CN"/>
        </w:rPr>
        <w:t xml:space="preserve"> 商标权的法律保护（2学时）</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（一）商标侵权行为的认定</w:t>
      </w:r>
    </w:p>
    <w:p>
      <w:pPr>
        <w:widowControl/>
        <w:spacing w:line="36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（二）侵犯商标权的法律责任</w:t>
      </w:r>
    </w:p>
    <w:p>
      <w:pPr>
        <w:widowControl/>
        <w:spacing w:line="360" w:lineRule="exact"/>
        <w:jc w:val="left"/>
        <w:rPr>
          <w:rFonts w:hint="eastAsia" w:ascii="宋体" w:hAnsi="宋体" w:cs="宋体"/>
          <w:kern w:val="0"/>
          <w:sz w:val="24"/>
        </w:rPr>
      </w:pPr>
      <w:r>
        <w:rPr>
          <w:rFonts w:hint="eastAsia" w:ascii="宋体" w:hAnsi="宋体" w:cs="宋体"/>
          <w:kern w:val="0"/>
          <w:sz w:val="24"/>
        </w:rPr>
        <w:t>三、教学方法与手段</w:t>
      </w:r>
    </w:p>
    <w:p>
      <w:pPr>
        <w:widowControl/>
        <w:spacing w:line="360" w:lineRule="exact"/>
        <w:jc w:val="left"/>
        <w:rPr>
          <w:rFonts w:hint="eastAsia" w:cs="宋体"/>
          <w:b/>
          <w:kern w:val="0"/>
          <w:sz w:val="24"/>
        </w:rPr>
      </w:pPr>
      <w:r>
        <w:rPr>
          <w:rFonts w:hint="eastAsia" w:ascii="宋体" w:hAnsi="宋体" w:cs="宋体"/>
          <w:kern w:val="0"/>
          <w:sz w:val="24"/>
        </w:rPr>
        <w:t>课堂讲授、课堂讨论、案例分析、网络辅助教学、多媒体教学</w:t>
      </w:r>
    </w:p>
    <w:p>
      <w:pPr>
        <w:widowControl/>
        <w:spacing w:line="360" w:lineRule="exact"/>
        <w:jc w:val="left"/>
        <w:rPr>
          <w:rFonts w:hint="eastAsia" w:ascii="宋体" w:hAnsi="宋体" w:cs="宋体"/>
          <w:kern w:val="0"/>
          <w:sz w:val="24"/>
        </w:rPr>
      </w:pPr>
    </w:p>
    <w:p>
      <w:pPr>
        <w:widowControl/>
        <w:spacing w:line="360" w:lineRule="exact"/>
        <w:ind w:firstLine="480"/>
        <w:jc w:val="left"/>
        <w:rPr>
          <w:rFonts w:hint="eastAsia" w:cs="宋体"/>
          <w:b/>
          <w:kern w:val="0"/>
          <w:sz w:val="24"/>
        </w:rPr>
      </w:pPr>
    </w:p>
    <w:p>
      <w:pPr>
        <w:widowControl/>
        <w:spacing w:line="360" w:lineRule="exact"/>
        <w:jc w:val="left"/>
        <w:rPr>
          <w:rFonts w:ascii="宋体" w:hAnsi="宋体" w:cs="宋体"/>
          <w:kern w:val="0"/>
          <w:sz w:val="24"/>
        </w:rPr>
      </w:pPr>
      <w:r>
        <w:rPr>
          <w:rFonts w:hint="eastAsia" w:hAnsi="宋体" w:eastAsia="黑体" w:cs="宋体"/>
          <w:kern w:val="0"/>
          <w:sz w:val="24"/>
        </w:rPr>
        <w:t>五、各教学环节学时分配</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4"/>
        <w:gridCol w:w="993"/>
        <w:gridCol w:w="966"/>
        <w:gridCol w:w="1002"/>
        <w:gridCol w:w="979"/>
        <w:gridCol w:w="1021"/>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8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left"/>
              <w:rPr>
                <w:rFonts w:ascii="宋体" w:hAnsi="宋体" w:cs="宋体"/>
                <w:kern w:val="0"/>
                <w:sz w:val="24"/>
              </w:rPr>
            </w:pPr>
            <w:r>
              <w:rPr>
                <w:rFonts w:hint="eastAsia" w:ascii="宋体" w:hAnsi="宋体" w:cs="宋体"/>
                <w:kern w:val="0"/>
                <w:sz w:val="24"/>
              </w:rPr>
              <w:t xml:space="preserve">   教学时数    教学环节</w:t>
            </w:r>
          </w:p>
          <w:p>
            <w:pPr>
              <w:widowControl/>
              <w:spacing w:line="360" w:lineRule="exact"/>
              <w:jc w:val="left"/>
              <w:rPr>
                <w:rFonts w:ascii="宋体" w:hAnsi="宋体" w:cs="宋体"/>
                <w:kern w:val="0"/>
                <w:sz w:val="24"/>
              </w:rPr>
            </w:pPr>
            <w:r>
              <w:rPr>
                <w:rFonts w:hint="eastAsia" w:ascii="宋体" w:hAnsi="宋体" w:cs="宋体"/>
                <w:kern w:val="0"/>
                <w:sz w:val="24"/>
              </w:rPr>
              <w:t>课程内容</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r>
              <w:rPr>
                <w:rFonts w:hint="eastAsia" w:ascii="宋体" w:hAnsi="宋体" w:cs="宋体"/>
                <w:kern w:val="0"/>
                <w:sz w:val="24"/>
              </w:rPr>
              <w:t>讲课</w:t>
            </w:r>
          </w:p>
        </w:tc>
        <w:tc>
          <w:tcPr>
            <w:tcW w:w="96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r>
              <w:rPr>
                <w:rFonts w:hint="eastAsia" w:ascii="宋体" w:hAnsi="宋体" w:cs="宋体"/>
                <w:kern w:val="0"/>
                <w:sz w:val="24"/>
              </w:rPr>
              <w:t>习题课</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r>
              <w:rPr>
                <w:rFonts w:hint="eastAsia" w:ascii="宋体" w:hAnsi="宋体" w:cs="宋体"/>
                <w:kern w:val="0"/>
                <w:sz w:val="24"/>
              </w:rPr>
              <w:t>讨论课</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r>
              <w:rPr>
                <w:rFonts w:hint="eastAsia" w:ascii="宋体" w:hAnsi="宋体" w:cs="宋体"/>
                <w:kern w:val="0"/>
                <w:sz w:val="24"/>
              </w:rPr>
              <w:t>实验</w:t>
            </w:r>
          </w:p>
        </w:tc>
        <w:tc>
          <w:tcPr>
            <w:tcW w:w="102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r>
              <w:rPr>
                <w:rFonts w:hint="eastAsia" w:ascii="宋体" w:hAnsi="宋体" w:cs="宋体"/>
                <w:kern w:val="0"/>
                <w:sz w:val="24"/>
              </w:rPr>
              <w:t>其他教学环节</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r>
              <w:rPr>
                <w:rFonts w:hint="eastAsia" w:ascii="宋体" w:hAnsi="宋体" w:cs="宋体"/>
                <w:kern w:val="0"/>
                <w:sz w:val="24"/>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8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r>
              <w:rPr>
                <w:rFonts w:hint="eastAsia" w:ascii="宋体" w:hAnsi="宋体" w:cs="宋体"/>
                <w:kern w:val="0"/>
                <w:sz w:val="24"/>
              </w:rPr>
              <w:t>第一章</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4</w:t>
            </w:r>
          </w:p>
        </w:tc>
        <w:tc>
          <w:tcPr>
            <w:tcW w:w="966"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1021"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8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r>
              <w:rPr>
                <w:rFonts w:hint="eastAsia" w:ascii="宋体" w:hAnsi="宋体" w:cs="宋体"/>
                <w:kern w:val="0"/>
                <w:sz w:val="24"/>
              </w:rPr>
              <w:t>第二章</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10</w:t>
            </w:r>
          </w:p>
        </w:tc>
        <w:tc>
          <w:tcPr>
            <w:tcW w:w="966"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kern w:val="0"/>
                <w:sz w:val="24"/>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1021"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8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r>
              <w:rPr>
                <w:rFonts w:hint="eastAsia" w:ascii="宋体" w:hAnsi="宋体" w:cs="宋体"/>
                <w:kern w:val="0"/>
                <w:sz w:val="24"/>
              </w:rPr>
              <w:t>第三章</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10</w:t>
            </w:r>
          </w:p>
        </w:tc>
        <w:tc>
          <w:tcPr>
            <w:tcW w:w="966"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kern w:val="0"/>
                <w:sz w:val="24"/>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1021"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8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r>
              <w:rPr>
                <w:rFonts w:hint="eastAsia" w:ascii="宋体" w:hAnsi="宋体" w:cs="宋体"/>
                <w:kern w:val="0"/>
                <w:sz w:val="24"/>
              </w:rPr>
              <w:t>第四章</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c>
          <w:tcPr>
            <w:tcW w:w="966"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1002" w:type="dxa"/>
            <w:tcBorders>
              <w:top w:val="single" w:color="auto" w:sz="4" w:space="0"/>
              <w:left w:val="single" w:color="auto" w:sz="4" w:space="0"/>
              <w:bottom w:val="single" w:color="auto" w:sz="4" w:space="0"/>
              <w:right w:val="single" w:color="auto" w:sz="4" w:space="0"/>
            </w:tcBorders>
            <w:vAlign w:val="center"/>
          </w:tcPr>
          <w:p>
            <w:pPr>
              <w:widowControl/>
              <w:ind w:firstLine="360" w:firstLineChars="200"/>
              <w:jc w:val="left"/>
              <w:rPr>
                <w:rFonts w:hint="eastAsia" w:ascii="Arial" w:hAnsi="Arial" w:cs="Arial"/>
                <w:kern w:val="0"/>
                <w:sz w:val="18"/>
                <w:szCs w:val="18"/>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1021"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8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r>
              <w:rPr>
                <w:rFonts w:hint="eastAsia" w:ascii="宋体" w:hAnsi="宋体" w:cs="宋体"/>
                <w:kern w:val="0"/>
                <w:sz w:val="24"/>
              </w:rPr>
              <w:t>合计</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32</w:t>
            </w:r>
          </w:p>
        </w:tc>
        <w:tc>
          <w:tcPr>
            <w:tcW w:w="966"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 w:val="24"/>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1021"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18"/>
                <w:szCs w:val="18"/>
              </w:rPr>
            </w:pP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32</w:t>
            </w:r>
          </w:p>
        </w:tc>
      </w:tr>
    </w:tbl>
    <w:p>
      <w:pPr>
        <w:widowControl/>
        <w:spacing w:line="360" w:lineRule="exact"/>
        <w:ind w:firstLine="480"/>
        <w:jc w:val="left"/>
        <w:rPr>
          <w:rFonts w:hint="eastAsia" w:cs="宋体"/>
          <w:b/>
          <w:kern w:val="0"/>
          <w:sz w:val="24"/>
        </w:rPr>
      </w:pPr>
    </w:p>
    <w:p>
      <w:pPr>
        <w:widowControl/>
        <w:spacing w:line="360" w:lineRule="exact"/>
        <w:jc w:val="left"/>
        <w:rPr>
          <w:rFonts w:hint="eastAsia" w:cs="宋体"/>
          <w:b/>
          <w:kern w:val="0"/>
          <w:sz w:val="24"/>
        </w:rPr>
      </w:pPr>
    </w:p>
    <w:p>
      <w:pPr>
        <w:widowControl/>
        <w:spacing w:line="360" w:lineRule="exact"/>
        <w:jc w:val="left"/>
        <w:rPr>
          <w:rFonts w:hint="eastAsia" w:hAnsi="宋体" w:eastAsia="黑体" w:cs="宋体"/>
          <w:kern w:val="0"/>
          <w:sz w:val="24"/>
        </w:rPr>
      </w:pPr>
      <w:r>
        <w:rPr>
          <w:rFonts w:hint="eastAsia" w:hAnsi="宋体" w:eastAsia="黑体" w:cs="宋体"/>
          <w:kern w:val="0"/>
          <w:sz w:val="24"/>
        </w:rPr>
        <w:t>六、推荐教材和教学参考资源</w:t>
      </w:r>
    </w:p>
    <w:p>
      <w:pPr>
        <w:rPr>
          <w:rFonts w:hint="eastAsia"/>
        </w:rPr>
      </w:pPr>
      <w:r>
        <w:rPr>
          <w:rFonts w:hint="eastAsia"/>
        </w:rPr>
        <w:t>1．吴汉东，知识产权法教程，中国政法大学出版社201</w:t>
      </w:r>
      <w:r>
        <w:rPr>
          <w:rFonts w:hint="eastAsia"/>
          <w:lang w:val="en-US" w:eastAsia="zh-CN"/>
        </w:rPr>
        <w:t>4</w:t>
      </w:r>
      <w:r>
        <w:rPr>
          <w:rFonts w:hint="eastAsia"/>
        </w:rPr>
        <w:t>年版。</w:t>
      </w:r>
    </w:p>
    <w:p>
      <w:pPr>
        <w:rPr>
          <w:rFonts w:hint="eastAsia"/>
        </w:rPr>
      </w:pPr>
      <w:r>
        <w:rPr>
          <w:rFonts w:hint="eastAsia"/>
        </w:rPr>
        <w:t>2．</w:t>
      </w:r>
      <w:r>
        <w:rPr>
          <w:rFonts w:hint="eastAsia"/>
          <w:lang w:eastAsia="zh-CN"/>
        </w:rPr>
        <w:t>王迁，知识产权法教程，中国人民大学出版社</w:t>
      </w:r>
      <w:r>
        <w:rPr>
          <w:rFonts w:hint="eastAsia"/>
          <w:lang w:val="en-US" w:eastAsia="zh-CN"/>
        </w:rPr>
        <w:t>2014年版。</w:t>
      </w:r>
    </w:p>
    <w:p>
      <w:pPr>
        <w:rPr>
          <w:rFonts w:hint="eastAsia"/>
        </w:rPr>
      </w:pPr>
      <w:r>
        <w:rPr>
          <w:rFonts w:hint="eastAsia"/>
        </w:rPr>
        <w:t>3．国家知识产权局网站：</w:t>
      </w:r>
      <w:r>
        <w:fldChar w:fldCharType="begin"/>
      </w:r>
      <w:r>
        <w:instrText xml:space="preserve"> HYPERLINK "http://</w:instrText>
      </w:r>
      <w:r>
        <w:rPr>
          <w:rFonts w:hint="eastAsia"/>
        </w:rPr>
        <w:instrText xml:space="preserve">www.sipo.gov.cn</w:instrText>
      </w:r>
      <w:r>
        <w:instrText xml:space="preserve">" </w:instrText>
      </w:r>
      <w:r>
        <w:fldChar w:fldCharType="separate"/>
      </w:r>
      <w:r>
        <w:rPr>
          <w:rStyle w:val="6"/>
          <w:rFonts w:hint="eastAsia"/>
        </w:rPr>
        <w:t>www.sipo.gov.cn</w:t>
      </w:r>
      <w:r>
        <w:fldChar w:fldCharType="end"/>
      </w:r>
      <w:r>
        <w:rPr>
          <w:rFonts w:hint="eastAsia"/>
        </w:rPr>
        <w:t>;</w:t>
      </w:r>
    </w:p>
    <w:p>
      <w:pPr>
        <w:rPr>
          <w:rFonts w:hint="eastAsia"/>
        </w:rPr>
      </w:pPr>
      <w:r>
        <w:rPr>
          <w:rFonts w:hint="eastAsia"/>
        </w:rPr>
        <w:t>4．中国保护知识产权网：</w:t>
      </w:r>
      <w:r>
        <w:fldChar w:fldCharType="begin"/>
      </w:r>
      <w:r>
        <w:instrText xml:space="preserve"> HYPERLINK "http://</w:instrText>
      </w:r>
      <w:r>
        <w:rPr>
          <w:rFonts w:hint="eastAsia"/>
        </w:rPr>
        <w:instrText xml:space="preserve">www.ipr.gov.cn</w:instrText>
      </w:r>
      <w:r>
        <w:instrText xml:space="preserve">" </w:instrText>
      </w:r>
      <w:r>
        <w:fldChar w:fldCharType="separate"/>
      </w:r>
      <w:r>
        <w:rPr>
          <w:rStyle w:val="6"/>
          <w:rFonts w:hint="eastAsia"/>
        </w:rPr>
        <w:t>www.ipr.gov.cn</w:t>
      </w:r>
      <w:r>
        <w:fldChar w:fldCharType="end"/>
      </w:r>
      <w:r>
        <w:rPr>
          <w:rFonts w:hint="eastAsia"/>
        </w:rPr>
        <w:t>;</w:t>
      </w:r>
    </w:p>
    <w:p>
      <w:pPr>
        <w:rPr>
          <w:rFonts w:hint="eastAsia"/>
        </w:rPr>
      </w:pPr>
      <w:r>
        <w:rPr>
          <w:rFonts w:hint="eastAsia"/>
        </w:rPr>
        <w:t>5. 中国知识产权研究网：</w:t>
      </w:r>
      <w:r>
        <w:fldChar w:fldCharType="begin"/>
      </w:r>
      <w:r>
        <w:instrText xml:space="preserve"> HYPERLINK "http://</w:instrText>
      </w:r>
      <w:r>
        <w:rPr>
          <w:rFonts w:hint="eastAsia"/>
        </w:rPr>
        <w:instrText xml:space="preserve">www.iprcn.com</w:instrText>
      </w:r>
      <w:r>
        <w:instrText xml:space="preserve">" </w:instrText>
      </w:r>
      <w:r>
        <w:fldChar w:fldCharType="separate"/>
      </w:r>
      <w:r>
        <w:rPr>
          <w:rStyle w:val="6"/>
          <w:rFonts w:hint="eastAsia"/>
        </w:rPr>
        <w:t>www.iprcn.com</w:t>
      </w:r>
      <w:r>
        <w:fldChar w:fldCharType="end"/>
      </w:r>
      <w:r>
        <w:rPr>
          <w:rFonts w:hint="eastAsia"/>
        </w:rPr>
        <w:t>.</w:t>
      </w:r>
    </w:p>
    <w:p>
      <w:pPr>
        <w:rPr>
          <w:rFonts w:hint="eastAsia"/>
        </w:rPr>
      </w:pPr>
    </w:p>
    <w:p>
      <w:pPr>
        <w:widowControl/>
        <w:spacing w:line="360" w:lineRule="exact"/>
        <w:jc w:val="left"/>
        <w:rPr>
          <w:rFonts w:hint="eastAsia" w:cs="宋体"/>
          <w:b/>
          <w:kern w:val="0"/>
          <w:sz w:val="24"/>
        </w:rPr>
      </w:pPr>
      <w:r>
        <w:rPr>
          <w:rFonts w:hint="eastAsia" w:cs="宋体"/>
          <w:b/>
          <w:kern w:val="0"/>
          <w:sz w:val="24"/>
        </w:rPr>
        <w:t>大纲修订人： 黎运智                修订日期：201</w:t>
      </w:r>
      <w:r>
        <w:rPr>
          <w:rFonts w:hint="eastAsia" w:cs="宋体"/>
          <w:b/>
          <w:kern w:val="0"/>
          <w:sz w:val="24"/>
          <w:lang w:val="en-US" w:eastAsia="zh-CN"/>
        </w:rPr>
        <w:t>9</w:t>
      </w:r>
      <w:r>
        <w:rPr>
          <w:rFonts w:hint="eastAsia" w:cs="宋体"/>
          <w:b/>
          <w:kern w:val="0"/>
          <w:sz w:val="24"/>
        </w:rPr>
        <w:t>年</w:t>
      </w:r>
      <w:r>
        <w:rPr>
          <w:rFonts w:hint="eastAsia" w:cs="宋体"/>
          <w:b/>
          <w:kern w:val="0"/>
          <w:sz w:val="24"/>
          <w:lang w:val="en-US" w:eastAsia="zh-CN"/>
        </w:rPr>
        <w:t>3</w:t>
      </w:r>
      <w:r>
        <w:rPr>
          <w:rFonts w:hint="eastAsia" w:cs="宋体"/>
          <w:b/>
          <w:kern w:val="0"/>
          <w:sz w:val="24"/>
        </w:rPr>
        <w:t>月</w:t>
      </w:r>
      <w:r>
        <w:rPr>
          <w:rFonts w:hint="eastAsia" w:cs="宋体"/>
          <w:b/>
          <w:kern w:val="0"/>
          <w:sz w:val="24"/>
          <w:lang w:val="en-US" w:eastAsia="zh-CN"/>
        </w:rPr>
        <w:t xml:space="preserve"> 1日</w:t>
      </w:r>
    </w:p>
    <w:p>
      <w:pPr>
        <w:widowControl/>
        <w:spacing w:line="360" w:lineRule="exact"/>
        <w:jc w:val="left"/>
        <w:rPr>
          <w:rFonts w:hint="eastAsia" w:cs="宋体"/>
          <w:b/>
          <w:kern w:val="0"/>
          <w:sz w:val="24"/>
        </w:rPr>
      </w:pPr>
      <w:r>
        <w:rPr>
          <w:rFonts w:hint="eastAsia" w:cs="宋体"/>
          <w:b/>
          <w:kern w:val="0"/>
          <w:sz w:val="24"/>
        </w:rPr>
        <w:t xml:space="preserve">大纲审定人： </w:t>
      </w:r>
      <w:r>
        <w:rPr>
          <w:rFonts w:hint="eastAsia" w:cs="宋体"/>
          <w:b/>
          <w:kern w:val="0"/>
          <w:sz w:val="24"/>
          <w:lang w:eastAsia="zh-CN"/>
        </w:rPr>
        <w:t>孟国碧</w:t>
      </w:r>
      <w:r>
        <w:rPr>
          <w:rFonts w:hint="eastAsia" w:cs="宋体"/>
          <w:b/>
          <w:kern w:val="0"/>
          <w:sz w:val="24"/>
        </w:rPr>
        <w:t xml:space="preserve">                审定日期：</w:t>
      </w:r>
      <w:r>
        <w:rPr>
          <w:rFonts w:hint="eastAsia" w:cs="宋体"/>
          <w:b/>
          <w:kern w:val="0"/>
          <w:sz w:val="24"/>
          <w:lang w:val="en-US" w:eastAsia="zh-CN"/>
        </w:rPr>
        <w:t>2019年3月3日</w:t>
      </w:r>
    </w:p>
    <w:p>
      <w:pPr>
        <w:widowControl/>
        <w:spacing w:line="360" w:lineRule="exact"/>
        <w:jc w:val="left"/>
        <w:rPr>
          <w:rFonts w:hint="eastAsia" w:cs="宋体"/>
          <w:b/>
          <w:kern w:val="0"/>
          <w:sz w:val="24"/>
        </w:rPr>
      </w:pPr>
      <w:bookmarkStart w:id="0" w:name="_GoBack"/>
      <w:bookmarkEnd w:id="0"/>
    </w:p>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fldChar w:fldCharType="begin"/>
    </w:r>
    <w:r>
      <w:rPr>
        <w:rStyle w:val="5"/>
      </w:rPr>
      <w:instrText xml:space="preserve">PAGE  </w:instrText>
    </w:r>
    <w:r>
      <w:fldChar w:fldCharType="separate"/>
    </w:r>
    <w:r>
      <w:rPr>
        <w:rStyle w:val="5"/>
      </w:rPr>
      <w:t>1</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fldChar w:fldCharType="begin"/>
    </w:r>
    <w:r>
      <w:rPr>
        <w:rStyle w:val="5"/>
      </w:rPr>
      <w:instrText xml:space="preserve">PAGE  </w:instrText>
    </w:r>
    <w: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358E9"/>
    <w:multiLevelType w:val="multilevel"/>
    <w:tmpl w:val="22B358E9"/>
    <w:lvl w:ilvl="0" w:tentative="0">
      <w:start w:val="3"/>
      <w:numFmt w:val="japaneseCounting"/>
      <w:lvlText w:val="第%1节"/>
      <w:lvlJc w:val="left"/>
      <w:pPr>
        <w:tabs>
          <w:tab w:val="left" w:pos="1470"/>
        </w:tabs>
        <w:ind w:left="1470" w:hanging="105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30DB8"/>
    <w:rsid w:val="13E75ADE"/>
    <w:rsid w:val="15AF0C15"/>
    <w:rsid w:val="1B7C2EAB"/>
    <w:rsid w:val="1BC226AE"/>
    <w:rsid w:val="1C2958A7"/>
    <w:rsid w:val="3E1C2BA4"/>
    <w:rsid w:val="51AD6621"/>
    <w:rsid w:val="5EBC27EC"/>
    <w:rsid w:val="65372D71"/>
    <w:rsid w:val="6F1509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uiPriority w:val="0"/>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lyz</dc:creator>
  <cp:lastModifiedBy>gzlyz</cp:lastModifiedBy>
  <dcterms:modified xsi:type="dcterms:W3CDTF">2019-03-12T02:40:42Z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